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C7" w:rsidRDefault="00F71EC7" w:rsidP="00455DF0">
      <w:pPr>
        <w:pStyle w:val="Title"/>
      </w:pPr>
      <w:r>
        <w:t>V</w:t>
      </w:r>
      <w:r w:rsidR="00455DF0">
        <w:t xml:space="preserve">oluntary and </w:t>
      </w:r>
      <w:r>
        <w:t>C</w:t>
      </w:r>
      <w:r w:rsidR="00455DF0">
        <w:t xml:space="preserve">ommunity </w:t>
      </w:r>
      <w:r>
        <w:t>S</w:t>
      </w:r>
      <w:r w:rsidR="00455DF0">
        <w:t>ector</w:t>
      </w:r>
      <w:r w:rsidR="007275D5">
        <w:t>-</w:t>
      </w:r>
      <w:r w:rsidR="005F5733">
        <w:t>E</w:t>
      </w:r>
      <w:r w:rsidR="00455DF0">
        <w:t xml:space="preserve">mergency </w:t>
      </w:r>
      <w:r w:rsidR="005F5733">
        <w:t>P</w:t>
      </w:r>
      <w:r w:rsidR="00455DF0">
        <w:t>artnership (VCS-EP)</w:t>
      </w:r>
    </w:p>
    <w:p w:rsidR="00455DF0" w:rsidRDefault="00455DF0" w:rsidP="00455DF0">
      <w:pPr>
        <w:pStyle w:val="Title"/>
      </w:pPr>
    </w:p>
    <w:p w:rsidR="00455DF0" w:rsidRDefault="00455DF0" w:rsidP="00455DF0">
      <w:pPr>
        <w:pStyle w:val="Title"/>
      </w:pPr>
      <w:bookmarkStart w:id="0" w:name="_GoBack"/>
      <w:r>
        <w:t>Donated Goods – Issues to consider in the event of an emergency</w:t>
      </w:r>
    </w:p>
    <w:bookmarkEnd w:id="0"/>
    <w:p w:rsidR="00F71EC7" w:rsidRDefault="00F71EC7" w:rsidP="00F71EC7"/>
    <w:p w:rsidR="005F5733" w:rsidRDefault="005F5733" w:rsidP="00F71EC7"/>
    <w:p w:rsidR="005F5733" w:rsidRDefault="00784036" w:rsidP="005F5733">
      <w:pPr>
        <w:pStyle w:val="Heading1"/>
      </w:pPr>
      <w:r>
        <w:t>Background</w:t>
      </w:r>
    </w:p>
    <w:p w:rsidR="005F5733" w:rsidRDefault="005F5733" w:rsidP="00F71EC7"/>
    <w:p w:rsidR="007275D5" w:rsidRDefault="007275D5" w:rsidP="00F71EC7">
      <w:r>
        <w:t>One of the key issues that arose during</w:t>
      </w:r>
      <w:r w:rsidR="00784036">
        <w:t>,</w:t>
      </w:r>
      <w:r>
        <w:t xml:space="preserve"> and after</w:t>
      </w:r>
      <w:r w:rsidR="00784036">
        <w:t>,</w:t>
      </w:r>
      <w:r>
        <w:t xml:space="preserve"> the Grenfell Fire was how to handle, manage and dispose of Donated Goods.</w:t>
      </w:r>
      <w:r w:rsidR="00C72AFA">
        <w:t xml:space="preserve"> </w:t>
      </w:r>
      <w:r>
        <w:t>As a consequence VCS-EP is seeking to offer guidance to VCS organisations.</w:t>
      </w:r>
    </w:p>
    <w:p w:rsidR="007275D5" w:rsidRDefault="007275D5" w:rsidP="00F71EC7">
      <w:r>
        <w:t>This guidance is heavily reliant on the Scottish Resilience Voluntary sector document and they are thanked for sharing it</w:t>
      </w:r>
      <w:r w:rsidR="00784036">
        <w:t xml:space="preserve"> with us</w:t>
      </w:r>
      <w:r>
        <w:t>.</w:t>
      </w:r>
    </w:p>
    <w:p w:rsidR="007275D5" w:rsidRDefault="007275D5" w:rsidP="00F71EC7">
      <w:r>
        <w:t xml:space="preserve">The Guidance outlined below has been created following discussions with those engaged in major incidents since the inception of VCS-EP </w:t>
      </w:r>
    </w:p>
    <w:p w:rsidR="007275D5" w:rsidRPr="007275D5" w:rsidRDefault="0025542F" w:rsidP="00145541">
      <w:r>
        <w:t>T</w:t>
      </w:r>
      <w:r w:rsidR="007275D5">
        <w:t>he VCS-EP guidance should enable VCS organisations</w:t>
      </w:r>
      <w:r w:rsidR="00784036">
        <w:t>,</w:t>
      </w:r>
      <w:r w:rsidR="007275D5">
        <w:t xml:space="preserve"> at the outset of any disaster or critical event</w:t>
      </w:r>
      <w:r w:rsidR="00784036">
        <w:t>,</w:t>
      </w:r>
      <w:r w:rsidR="007275D5">
        <w:t xml:space="preserve"> to understand </w:t>
      </w:r>
      <w:r w:rsidR="00145541">
        <w:t>how to manage suggestions for appeals for donated goods, and to manage those goods properly. It also covers the situation where unplanned donated goods arrive.</w:t>
      </w:r>
    </w:p>
    <w:p w:rsidR="00C72AFA" w:rsidRDefault="007275D5" w:rsidP="005F5733">
      <w:r>
        <w:lastRenderedPageBreak/>
        <w:t xml:space="preserve">Much of </w:t>
      </w:r>
      <w:r w:rsidR="00784036">
        <w:t xml:space="preserve">the </w:t>
      </w:r>
      <w:r>
        <w:t>work</w:t>
      </w:r>
      <w:r w:rsidR="00784036">
        <w:t xml:space="preserve"> managing donations or cash or goods </w:t>
      </w:r>
      <w:r>
        <w:t>will be undertaken in conjunction with statutory partners and LRF/SCGs</w:t>
      </w:r>
      <w:r w:rsidR="00784036">
        <w:t xml:space="preserve">. </w:t>
      </w:r>
      <w:r w:rsidR="0025542F">
        <w:t xml:space="preserve">VCS organisations should seek to work directly with LRFs/SCGs and Local Authorities, particularly to avoid duplication but more importantly to maximise shared resources including storage and to improve communications. </w:t>
      </w:r>
    </w:p>
    <w:p w:rsidR="00784036" w:rsidRDefault="00784036" w:rsidP="005F5733">
      <w:r>
        <w:t>However this</w:t>
      </w:r>
      <w:r w:rsidR="007275D5">
        <w:t xml:space="preserve"> guidance is an opportune moment for VCS organisations to reflect prior to engaging on a Donated Goods strategy alone, or with partners.</w:t>
      </w:r>
      <w:r w:rsidR="00C72AFA">
        <w:t xml:space="preserve"> </w:t>
      </w:r>
      <w:r>
        <w:t>In most major incidents, however, cash donations managed properly are the preferred option for effective and swift assistance to beneficiaries</w:t>
      </w:r>
    </w:p>
    <w:p w:rsidR="00AB6218" w:rsidRDefault="00AB6218" w:rsidP="00AB6218"/>
    <w:p w:rsidR="00735738" w:rsidRDefault="00735738">
      <w:r>
        <w:br w:type="page"/>
      </w:r>
    </w:p>
    <w:p w:rsidR="007275D5" w:rsidRPr="00527ABD" w:rsidRDefault="007275D5" w:rsidP="007275D5">
      <w:pPr>
        <w:rPr>
          <w:rFonts w:cs="Arial"/>
          <w:szCs w:val="24"/>
        </w:rPr>
      </w:pPr>
      <w:r w:rsidRPr="00527ABD">
        <w:rPr>
          <w:rFonts w:cs="Arial"/>
          <w:b/>
          <w:szCs w:val="24"/>
        </w:rPr>
        <w:lastRenderedPageBreak/>
        <w:tab/>
      </w:r>
      <w:r w:rsidRPr="00527ABD">
        <w:rPr>
          <w:rFonts w:cs="Arial"/>
          <w:b/>
          <w:szCs w:val="24"/>
        </w:rPr>
        <w:tab/>
      </w:r>
      <w:r w:rsidRPr="00527ABD">
        <w:rPr>
          <w:rFonts w:cs="Arial"/>
          <w:b/>
          <w:szCs w:val="24"/>
        </w:rPr>
        <w:tab/>
      </w:r>
    </w:p>
    <w:p w:rsidR="007275D5" w:rsidRPr="00527ABD" w:rsidRDefault="007275D5" w:rsidP="007275D5">
      <w:pPr>
        <w:pStyle w:val="Heading2"/>
      </w:pPr>
      <w:r w:rsidRPr="00455DF0">
        <w:rPr>
          <w:sz w:val="32"/>
        </w:rPr>
        <w:t>Purpose</w:t>
      </w:r>
    </w:p>
    <w:p w:rsidR="007275D5" w:rsidRPr="00527ABD" w:rsidRDefault="007275D5" w:rsidP="007275D5">
      <w:pPr>
        <w:pStyle w:val="ListParagraph"/>
        <w:spacing w:after="200" w:line="276" w:lineRule="auto"/>
        <w:ind w:left="0"/>
        <w:rPr>
          <w:rFonts w:cs="Arial"/>
          <w:szCs w:val="24"/>
        </w:rPr>
      </w:pPr>
    </w:p>
    <w:p w:rsidR="007275D5" w:rsidRDefault="007275D5" w:rsidP="007275D5">
      <w:pPr>
        <w:pStyle w:val="ListParagraph"/>
        <w:numPr>
          <w:ilvl w:val="0"/>
          <w:numId w:val="8"/>
        </w:numPr>
        <w:tabs>
          <w:tab w:val="left" w:pos="720"/>
          <w:tab w:val="left" w:pos="1440"/>
          <w:tab w:val="left" w:pos="2160"/>
          <w:tab w:val="left" w:pos="2880"/>
          <w:tab w:val="left" w:pos="4680"/>
          <w:tab w:val="left" w:pos="5400"/>
          <w:tab w:val="right" w:pos="9000"/>
        </w:tabs>
        <w:spacing w:after="200" w:line="240" w:lineRule="atLeast"/>
        <w:rPr>
          <w:rFonts w:cs="Arial"/>
          <w:b/>
          <w:szCs w:val="24"/>
        </w:rPr>
      </w:pPr>
      <w:r w:rsidRPr="00D75C7A">
        <w:rPr>
          <w:rFonts w:cs="Arial"/>
          <w:szCs w:val="24"/>
        </w:rPr>
        <w:t xml:space="preserve">Disasters and emergencies can often inspire </w:t>
      </w:r>
      <w:r w:rsidR="009F0821">
        <w:rPr>
          <w:rFonts w:cs="Arial"/>
          <w:szCs w:val="24"/>
        </w:rPr>
        <w:t>local</w:t>
      </w:r>
      <w:r w:rsidRPr="00D75C7A">
        <w:rPr>
          <w:rFonts w:cs="Arial"/>
          <w:szCs w:val="24"/>
        </w:rPr>
        <w:t xml:space="preserve"> people </w:t>
      </w:r>
      <w:r>
        <w:rPr>
          <w:rFonts w:cs="Arial"/>
          <w:szCs w:val="24"/>
        </w:rPr>
        <w:t xml:space="preserve">or </w:t>
      </w:r>
      <w:r w:rsidR="009F0821">
        <w:rPr>
          <w:rFonts w:cs="Arial"/>
          <w:szCs w:val="24"/>
        </w:rPr>
        <w:t>further afield</w:t>
      </w:r>
      <w:r>
        <w:rPr>
          <w:rFonts w:cs="Arial"/>
          <w:szCs w:val="24"/>
        </w:rPr>
        <w:t>,</w:t>
      </w:r>
      <w:r w:rsidRPr="00D75C7A">
        <w:rPr>
          <w:rFonts w:cs="Arial"/>
          <w:szCs w:val="24"/>
        </w:rPr>
        <w:t xml:space="preserve"> to be generous and charitable</w:t>
      </w:r>
      <w:r w:rsidR="009F0821">
        <w:rPr>
          <w:rFonts w:cs="Arial"/>
          <w:szCs w:val="24"/>
        </w:rPr>
        <w:t xml:space="preserve">. They may </w:t>
      </w:r>
      <w:r w:rsidRPr="00D75C7A">
        <w:rPr>
          <w:rFonts w:cs="Arial"/>
          <w:szCs w:val="24"/>
        </w:rPr>
        <w:t>want to help those who have been affected</w:t>
      </w:r>
      <w:r w:rsidR="009F0821">
        <w:rPr>
          <w:rFonts w:cs="Arial"/>
          <w:szCs w:val="24"/>
        </w:rPr>
        <w:t>,</w:t>
      </w:r>
      <w:r w:rsidRPr="00D75C7A">
        <w:rPr>
          <w:rFonts w:cs="Arial"/>
          <w:szCs w:val="24"/>
        </w:rPr>
        <w:t xml:space="preserve"> by donating goods, services, </w:t>
      </w:r>
      <w:r w:rsidR="009F0821">
        <w:rPr>
          <w:rFonts w:cs="Arial"/>
          <w:szCs w:val="24"/>
        </w:rPr>
        <w:t>or</w:t>
      </w:r>
      <w:r w:rsidRPr="00D75C7A">
        <w:rPr>
          <w:rFonts w:cs="Arial"/>
          <w:szCs w:val="24"/>
        </w:rPr>
        <w:t xml:space="preserve"> funds.</w:t>
      </w:r>
      <w:r>
        <w:rPr>
          <w:rFonts w:cs="Arial"/>
          <w:b/>
          <w:szCs w:val="24"/>
        </w:rPr>
        <w:t xml:space="preserve"> </w:t>
      </w:r>
    </w:p>
    <w:p w:rsidR="007275D5" w:rsidRDefault="007275D5" w:rsidP="007275D5">
      <w:pPr>
        <w:pStyle w:val="ListParagraph"/>
        <w:tabs>
          <w:tab w:val="left" w:pos="720"/>
          <w:tab w:val="left" w:pos="1440"/>
          <w:tab w:val="left" w:pos="2160"/>
          <w:tab w:val="left" w:pos="2880"/>
          <w:tab w:val="left" w:pos="4680"/>
          <w:tab w:val="left" w:pos="5400"/>
          <w:tab w:val="right" w:pos="9000"/>
        </w:tabs>
        <w:spacing w:after="200" w:line="240" w:lineRule="atLeast"/>
        <w:rPr>
          <w:rFonts w:cs="Arial"/>
          <w:b/>
          <w:szCs w:val="24"/>
        </w:rPr>
      </w:pPr>
    </w:p>
    <w:p w:rsidR="007275D5" w:rsidRDefault="007275D5" w:rsidP="007275D5">
      <w:pPr>
        <w:pStyle w:val="ListParagraph"/>
        <w:tabs>
          <w:tab w:val="left" w:pos="720"/>
          <w:tab w:val="left" w:pos="1440"/>
          <w:tab w:val="left" w:pos="2160"/>
          <w:tab w:val="left" w:pos="2880"/>
          <w:tab w:val="left" w:pos="4680"/>
          <w:tab w:val="left" w:pos="5400"/>
          <w:tab w:val="right" w:pos="9000"/>
        </w:tabs>
        <w:spacing w:after="200" w:line="240" w:lineRule="atLeast"/>
        <w:rPr>
          <w:rFonts w:cs="Arial"/>
          <w:szCs w:val="24"/>
        </w:rPr>
      </w:pPr>
      <w:r>
        <w:rPr>
          <w:rFonts w:cs="Arial"/>
          <w:szCs w:val="24"/>
        </w:rPr>
        <w:t>A</w:t>
      </w:r>
      <w:r w:rsidRPr="004E49E6">
        <w:rPr>
          <w:rFonts w:cs="Arial"/>
          <w:szCs w:val="24"/>
        </w:rPr>
        <w:t xml:space="preserve">n essential element of every emergency management plan is </w:t>
      </w:r>
      <w:r>
        <w:rPr>
          <w:rFonts w:cs="Arial"/>
          <w:szCs w:val="24"/>
        </w:rPr>
        <w:t>a</w:t>
      </w:r>
      <w:r w:rsidRPr="004E49E6">
        <w:rPr>
          <w:rFonts w:cs="Arial"/>
          <w:szCs w:val="24"/>
        </w:rPr>
        <w:t xml:space="preserve"> clear donations management</w:t>
      </w:r>
      <w:r>
        <w:rPr>
          <w:rFonts w:cs="Arial"/>
          <w:szCs w:val="24"/>
        </w:rPr>
        <w:t xml:space="preserve"> strategy. </w:t>
      </w:r>
      <w:r w:rsidR="0025542F">
        <w:rPr>
          <w:rFonts w:cs="Arial"/>
          <w:szCs w:val="24"/>
        </w:rPr>
        <w:t xml:space="preserve">This strategy should be formulated wherever possible in conjunction with LRFs/SCGs and Local Authorities all of whom can assist in planning and management of delivery. </w:t>
      </w:r>
    </w:p>
    <w:p w:rsidR="00F56D07" w:rsidRDefault="00F56D07" w:rsidP="007275D5">
      <w:pPr>
        <w:pStyle w:val="ListParagraph"/>
        <w:tabs>
          <w:tab w:val="left" w:pos="720"/>
          <w:tab w:val="left" w:pos="1440"/>
          <w:tab w:val="left" w:pos="2160"/>
          <w:tab w:val="left" w:pos="2880"/>
          <w:tab w:val="left" w:pos="4680"/>
          <w:tab w:val="left" w:pos="5400"/>
          <w:tab w:val="right" w:pos="9000"/>
        </w:tabs>
        <w:spacing w:after="200" w:line="240" w:lineRule="atLeast"/>
        <w:rPr>
          <w:rFonts w:cs="Arial"/>
          <w:szCs w:val="24"/>
        </w:rPr>
      </w:pPr>
    </w:p>
    <w:p w:rsidR="00F56D07" w:rsidRDefault="00F56D07" w:rsidP="007275D5">
      <w:pPr>
        <w:pStyle w:val="ListParagraph"/>
        <w:tabs>
          <w:tab w:val="left" w:pos="720"/>
          <w:tab w:val="left" w:pos="1440"/>
          <w:tab w:val="left" w:pos="2160"/>
          <w:tab w:val="left" w:pos="2880"/>
          <w:tab w:val="left" w:pos="4680"/>
          <w:tab w:val="left" w:pos="5400"/>
          <w:tab w:val="right" w:pos="9000"/>
        </w:tabs>
        <w:spacing w:after="200" w:line="240" w:lineRule="atLeast"/>
        <w:rPr>
          <w:rFonts w:cs="Arial"/>
          <w:szCs w:val="24"/>
        </w:rPr>
      </w:pPr>
      <w:r>
        <w:rPr>
          <w:rFonts w:cs="Arial"/>
          <w:szCs w:val="24"/>
        </w:rPr>
        <w:t>Before embarking on any Donating Goods strategy</w:t>
      </w:r>
      <w:r w:rsidR="009F0821">
        <w:rPr>
          <w:rFonts w:cs="Arial"/>
          <w:szCs w:val="24"/>
        </w:rPr>
        <w:t>,</w:t>
      </w:r>
      <w:r>
        <w:rPr>
          <w:rFonts w:cs="Arial"/>
          <w:szCs w:val="24"/>
        </w:rPr>
        <w:t xml:space="preserve"> the lead organisations with</w:t>
      </w:r>
      <w:r w:rsidR="009F0821">
        <w:rPr>
          <w:rFonts w:cs="Arial"/>
          <w:szCs w:val="24"/>
        </w:rPr>
        <w:t>in</w:t>
      </w:r>
      <w:r>
        <w:rPr>
          <w:rFonts w:cs="Arial"/>
          <w:szCs w:val="24"/>
        </w:rPr>
        <w:t xml:space="preserve"> the VCS response to an incident</w:t>
      </w:r>
      <w:r w:rsidR="009F0821">
        <w:rPr>
          <w:rFonts w:cs="Arial"/>
          <w:szCs w:val="24"/>
        </w:rPr>
        <w:t>,</w:t>
      </w:r>
      <w:r>
        <w:rPr>
          <w:rFonts w:cs="Arial"/>
          <w:szCs w:val="24"/>
        </w:rPr>
        <w:t xml:space="preserve"> should seek to understand the following:</w:t>
      </w:r>
    </w:p>
    <w:p w:rsidR="00F56D07" w:rsidRDefault="00F56D07" w:rsidP="007275D5">
      <w:pPr>
        <w:pStyle w:val="ListParagraph"/>
        <w:tabs>
          <w:tab w:val="left" w:pos="720"/>
          <w:tab w:val="left" w:pos="1440"/>
          <w:tab w:val="left" w:pos="2160"/>
          <w:tab w:val="left" w:pos="2880"/>
          <w:tab w:val="left" w:pos="4680"/>
          <w:tab w:val="left" w:pos="5400"/>
          <w:tab w:val="right" w:pos="9000"/>
        </w:tabs>
        <w:spacing w:after="200" w:line="240" w:lineRule="atLeast"/>
        <w:rPr>
          <w:rFonts w:cs="Arial"/>
          <w:szCs w:val="24"/>
        </w:rPr>
      </w:pPr>
    </w:p>
    <w:p w:rsidR="00F56D07" w:rsidRPr="001162A2" w:rsidRDefault="00F56D07" w:rsidP="00F56D07">
      <w:pPr>
        <w:pStyle w:val="ListParagraph"/>
        <w:numPr>
          <w:ilvl w:val="0"/>
          <w:numId w:val="13"/>
        </w:numPr>
        <w:tabs>
          <w:tab w:val="left" w:pos="720"/>
          <w:tab w:val="left" w:pos="1440"/>
          <w:tab w:val="left" w:pos="2160"/>
          <w:tab w:val="left" w:pos="2880"/>
          <w:tab w:val="left" w:pos="4680"/>
          <w:tab w:val="left" w:pos="5400"/>
          <w:tab w:val="right" w:pos="9000"/>
        </w:tabs>
        <w:spacing w:after="200" w:line="240" w:lineRule="atLeast"/>
        <w:rPr>
          <w:rFonts w:cs="Arial"/>
          <w:szCs w:val="24"/>
        </w:rPr>
      </w:pPr>
      <w:r w:rsidRPr="001162A2">
        <w:rPr>
          <w:rFonts w:cs="Arial"/>
          <w:szCs w:val="24"/>
        </w:rPr>
        <w:t xml:space="preserve">An immediate awareness of what MIGHT be required at a sufficiently strategic level to make a sound judgement with authority </w:t>
      </w:r>
    </w:p>
    <w:p w:rsidR="00F56D07" w:rsidRPr="001162A2" w:rsidRDefault="00F56D07" w:rsidP="00F56D07">
      <w:pPr>
        <w:pStyle w:val="ListParagraph"/>
        <w:numPr>
          <w:ilvl w:val="0"/>
          <w:numId w:val="13"/>
        </w:numPr>
        <w:tabs>
          <w:tab w:val="left" w:pos="720"/>
          <w:tab w:val="left" w:pos="1440"/>
          <w:tab w:val="left" w:pos="2160"/>
          <w:tab w:val="left" w:pos="2880"/>
          <w:tab w:val="left" w:pos="4680"/>
          <w:tab w:val="left" w:pos="5400"/>
          <w:tab w:val="right" w:pos="9000"/>
        </w:tabs>
        <w:spacing w:after="200" w:line="240" w:lineRule="atLeast"/>
        <w:rPr>
          <w:rFonts w:cs="Arial"/>
          <w:szCs w:val="24"/>
        </w:rPr>
      </w:pPr>
      <w:r w:rsidRPr="001162A2">
        <w:rPr>
          <w:rFonts w:cs="Arial"/>
          <w:szCs w:val="24"/>
        </w:rPr>
        <w:t>An ability to articulate that need accurately and precisely without leaving much discretion for the donor</w:t>
      </w:r>
    </w:p>
    <w:p w:rsidR="00F56D07" w:rsidRPr="001162A2" w:rsidRDefault="00F56D07" w:rsidP="00F56D07">
      <w:pPr>
        <w:pStyle w:val="ListParagraph"/>
        <w:numPr>
          <w:ilvl w:val="0"/>
          <w:numId w:val="13"/>
        </w:numPr>
        <w:tabs>
          <w:tab w:val="left" w:pos="720"/>
          <w:tab w:val="left" w:pos="1440"/>
          <w:tab w:val="left" w:pos="2160"/>
          <w:tab w:val="left" w:pos="2880"/>
          <w:tab w:val="left" w:pos="4680"/>
          <w:tab w:val="left" w:pos="5400"/>
          <w:tab w:val="right" w:pos="9000"/>
        </w:tabs>
        <w:spacing w:after="200" w:line="240" w:lineRule="atLeast"/>
        <w:rPr>
          <w:rFonts w:cs="Arial"/>
          <w:szCs w:val="24"/>
        </w:rPr>
      </w:pPr>
      <w:r w:rsidRPr="001162A2">
        <w:rPr>
          <w:rFonts w:cs="Arial"/>
          <w:szCs w:val="24"/>
        </w:rPr>
        <w:t>An effective method of collection and distribution through experienced and trustworthy organisations (eg VCS-EP members or partners)</w:t>
      </w:r>
    </w:p>
    <w:p w:rsidR="00F56D07" w:rsidRPr="001162A2" w:rsidRDefault="00F56D07" w:rsidP="00F56D07">
      <w:pPr>
        <w:pStyle w:val="ListParagraph"/>
        <w:numPr>
          <w:ilvl w:val="0"/>
          <w:numId w:val="13"/>
        </w:numPr>
        <w:tabs>
          <w:tab w:val="left" w:pos="720"/>
          <w:tab w:val="left" w:pos="1440"/>
          <w:tab w:val="left" w:pos="2160"/>
          <w:tab w:val="left" w:pos="2880"/>
          <w:tab w:val="left" w:pos="4680"/>
          <w:tab w:val="left" w:pos="5400"/>
          <w:tab w:val="right" w:pos="9000"/>
        </w:tabs>
        <w:spacing w:after="200" w:line="240" w:lineRule="atLeast"/>
        <w:rPr>
          <w:rFonts w:cs="Arial"/>
          <w:szCs w:val="24"/>
        </w:rPr>
      </w:pPr>
      <w:r w:rsidRPr="001162A2">
        <w:rPr>
          <w:rFonts w:cs="Arial"/>
          <w:szCs w:val="24"/>
        </w:rPr>
        <w:t>An effective method of “turning off the tap” publicly and quickly as well as thanking people for their donations</w:t>
      </w:r>
    </w:p>
    <w:p w:rsidR="00F56D07" w:rsidRPr="001162A2" w:rsidRDefault="00F56D07" w:rsidP="00F56D07">
      <w:pPr>
        <w:pStyle w:val="ListParagraph"/>
        <w:numPr>
          <w:ilvl w:val="0"/>
          <w:numId w:val="13"/>
        </w:numPr>
        <w:tabs>
          <w:tab w:val="left" w:pos="720"/>
          <w:tab w:val="left" w:pos="1440"/>
          <w:tab w:val="left" w:pos="2160"/>
          <w:tab w:val="left" w:pos="2880"/>
          <w:tab w:val="left" w:pos="4680"/>
          <w:tab w:val="left" w:pos="5400"/>
          <w:tab w:val="right" w:pos="9000"/>
        </w:tabs>
        <w:spacing w:after="200" w:line="240" w:lineRule="atLeast"/>
        <w:rPr>
          <w:rFonts w:cs="Arial"/>
          <w:szCs w:val="24"/>
        </w:rPr>
      </w:pPr>
      <w:r w:rsidRPr="001162A2">
        <w:rPr>
          <w:rFonts w:cs="Arial"/>
          <w:szCs w:val="24"/>
        </w:rPr>
        <w:t>An agreed method of disposal of surplus items that is sensitive and efficient</w:t>
      </w:r>
    </w:p>
    <w:p w:rsidR="00F56D07" w:rsidRPr="001162A2" w:rsidRDefault="00F56D07" w:rsidP="00F56D07">
      <w:pPr>
        <w:pStyle w:val="ListParagraph"/>
        <w:numPr>
          <w:ilvl w:val="0"/>
          <w:numId w:val="13"/>
        </w:numPr>
        <w:tabs>
          <w:tab w:val="left" w:pos="720"/>
          <w:tab w:val="left" w:pos="1440"/>
          <w:tab w:val="left" w:pos="2160"/>
          <w:tab w:val="left" w:pos="2880"/>
          <w:tab w:val="left" w:pos="4680"/>
          <w:tab w:val="left" w:pos="5400"/>
          <w:tab w:val="right" w:pos="9000"/>
        </w:tabs>
        <w:spacing w:after="200" w:line="240" w:lineRule="atLeast"/>
        <w:rPr>
          <w:rFonts w:cs="Arial"/>
          <w:szCs w:val="24"/>
        </w:rPr>
      </w:pPr>
      <w:r w:rsidRPr="001162A2">
        <w:rPr>
          <w:rFonts w:cs="Arial"/>
          <w:szCs w:val="24"/>
        </w:rPr>
        <w:t>Transparency of the above</w:t>
      </w:r>
    </w:p>
    <w:p w:rsidR="007275D5" w:rsidRPr="001162A2" w:rsidRDefault="007275D5" w:rsidP="007275D5">
      <w:pPr>
        <w:pStyle w:val="ListParagraph"/>
        <w:spacing w:after="200"/>
        <w:ind w:left="709"/>
        <w:rPr>
          <w:rFonts w:cs="Arial"/>
          <w:szCs w:val="24"/>
        </w:rPr>
      </w:pPr>
    </w:p>
    <w:p w:rsidR="00F56D07" w:rsidRDefault="00F56D07" w:rsidP="007275D5">
      <w:pPr>
        <w:pStyle w:val="ListParagraph"/>
        <w:numPr>
          <w:ilvl w:val="0"/>
          <w:numId w:val="8"/>
        </w:numPr>
        <w:tabs>
          <w:tab w:val="left" w:pos="720"/>
          <w:tab w:val="left" w:pos="1440"/>
          <w:tab w:val="left" w:pos="2160"/>
          <w:tab w:val="left" w:pos="2880"/>
          <w:tab w:val="left" w:pos="4680"/>
          <w:tab w:val="left" w:pos="5400"/>
          <w:tab w:val="right" w:pos="9000"/>
        </w:tabs>
        <w:spacing w:after="200" w:line="240" w:lineRule="atLeast"/>
        <w:rPr>
          <w:rFonts w:cs="Arial"/>
          <w:szCs w:val="24"/>
        </w:rPr>
      </w:pPr>
      <w:r>
        <w:rPr>
          <w:rFonts w:cs="Arial"/>
          <w:szCs w:val="24"/>
        </w:rPr>
        <w:t>Whilst</w:t>
      </w:r>
      <w:r w:rsidR="007275D5" w:rsidRPr="007A763E">
        <w:rPr>
          <w:rFonts w:cs="Arial"/>
          <w:szCs w:val="24"/>
        </w:rPr>
        <w:t xml:space="preserve"> donating goods may seem generous and is a very human reaction, u</w:t>
      </w:r>
      <w:r>
        <w:rPr>
          <w:rFonts w:cs="Arial"/>
          <w:szCs w:val="24"/>
        </w:rPr>
        <w:t>nsolicited, unorganis</w:t>
      </w:r>
      <w:r w:rsidR="007275D5" w:rsidRPr="007A763E">
        <w:rPr>
          <w:rFonts w:cs="Arial"/>
          <w:szCs w:val="24"/>
        </w:rPr>
        <w:t>ed donat</w:t>
      </w:r>
      <w:r w:rsidR="007275D5">
        <w:rPr>
          <w:rFonts w:cs="Arial"/>
          <w:szCs w:val="24"/>
        </w:rPr>
        <w:t>ion</w:t>
      </w:r>
      <w:r w:rsidR="009F0821">
        <w:rPr>
          <w:rFonts w:cs="Arial"/>
          <w:szCs w:val="24"/>
        </w:rPr>
        <w:t>s</w:t>
      </w:r>
      <w:r w:rsidR="007275D5">
        <w:rPr>
          <w:rFonts w:cs="Arial"/>
          <w:szCs w:val="24"/>
        </w:rPr>
        <w:t xml:space="preserve"> of</w:t>
      </w:r>
      <w:r w:rsidR="007275D5" w:rsidRPr="007A763E">
        <w:rPr>
          <w:rFonts w:cs="Arial"/>
          <w:szCs w:val="24"/>
        </w:rPr>
        <w:t xml:space="preserve"> goods</w:t>
      </w:r>
      <w:r w:rsidR="007275D5">
        <w:rPr>
          <w:rFonts w:cs="Arial"/>
          <w:szCs w:val="24"/>
        </w:rPr>
        <w:t>,</w:t>
      </w:r>
      <w:r w:rsidR="007275D5" w:rsidRPr="007A763E">
        <w:rPr>
          <w:rFonts w:cs="Arial"/>
          <w:szCs w:val="24"/>
        </w:rPr>
        <w:t xml:space="preserve"> such as used clothing, miscellaneous household items, and mixed or perishable foodstuffs</w:t>
      </w:r>
      <w:r>
        <w:rPr>
          <w:rFonts w:cs="Arial"/>
          <w:szCs w:val="24"/>
        </w:rPr>
        <w:t xml:space="preserve"> can create new challenges</w:t>
      </w:r>
      <w:r w:rsidR="00735738">
        <w:rPr>
          <w:rFonts w:cs="Arial"/>
          <w:szCs w:val="24"/>
        </w:rPr>
        <w:t xml:space="preserve"> and be counter-productive</w:t>
      </w:r>
      <w:r w:rsidR="009F0821">
        <w:rPr>
          <w:rFonts w:cs="Arial"/>
          <w:szCs w:val="24"/>
        </w:rPr>
        <w:t>.</w:t>
      </w:r>
    </w:p>
    <w:p w:rsidR="00F56D07" w:rsidRDefault="009F0821" w:rsidP="00F56D07">
      <w:pPr>
        <w:pStyle w:val="ListParagraph"/>
        <w:tabs>
          <w:tab w:val="left" w:pos="720"/>
          <w:tab w:val="left" w:pos="1440"/>
          <w:tab w:val="left" w:pos="2160"/>
          <w:tab w:val="left" w:pos="2880"/>
          <w:tab w:val="left" w:pos="4680"/>
          <w:tab w:val="left" w:pos="5400"/>
          <w:tab w:val="right" w:pos="9000"/>
        </w:tabs>
        <w:spacing w:after="200" w:line="240" w:lineRule="atLeast"/>
        <w:rPr>
          <w:rFonts w:cs="Arial"/>
          <w:szCs w:val="24"/>
        </w:rPr>
      </w:pPr>
      <w:r>
        <w:rPr>
          <w:rFonts w:cs="Arial"/>
          <w:szCs w:val="24"/>
        </w:rPr>
        <w:lastRenderedPageBreak/>
        <w:t>S</w:t>
      </w:r>
      <w:r w:rsidR="00F56D07">
        <w:rPr>
          <w:rFonts w:cs="Arial"/>
          <w:szCs w:val="24"/>
        </w:rPr>
        <w:t>tatutory</w:t>
      </w:r>
      <w:r w:rsidR="007275D5" w:rsidRPr="007A763E">
        <w:rPr>
          <w:rFonts w:cs="Arial"/>
          <w:szCs w:val="24"/>
        </w:rPr>
        <w:t xml:space="preserve"> agencies, </w:t>
      </w:r>
      <w:r w:rsidR="00F56D07">
        <w:rPr>
          <w:rFonts w:cs="Arial"/>
          <w:szCs w:val="24"/>
        </w:rPr>
        <w:t xml:space="preserve">VCS organisations and others will </w:t>
      </w:r>
      <w:r>
        <w:rPr>
          <w:rFonts w:cs="Arial"/>
          <w:szCs w:val="24"/>
        </w:rPr>
        <w:t>be forced</w:t>
      </w:r>
      <w:r w:rsidR="00F56D07">
        <w:rPr>
          <w:rFonts w:cs="Arial"/>
          <w:szCs w:val="24"/>
        </w:rPr>
        <w:t xml:space="preserve"> to </w:t>
      </w:r>
      <w:r w:rsidR="007275D5" w:rsidRPr="007A763E">
        <w:rPr>
          <w:rFonts w:cs="Arial"/>
          <w:szCs w:val="24"/>
        </w:rPr>
        <w:t>redirect valuable time and resources away from the important work of helping those affected</w:t>
      </w:r>
      <w:r>
        <w:rPr>
          <w:rFonts w:cs="Arial"/>
          <w:szCs w:val="24"/>
        </w:rPr>
        <w:t>, in order</w:t>
      </w:r>
      <w:r w:rsidR="007275D5">
        <w:rPr>
          <w:rFonts w:cs="Arial"/>
          <w:szCs w:val="24"/>
        </w:rPr>
        <w:t xml:space="preserve"> to deal with </w:t>
      </w:r>
      <w:r w:rsidR="00F56D07">
        <w:rPr>
          <w:rFonts w:cs="Arial"/>
          <w:szCs w:val="24"/>
        </w:rPr>
        <w:t>these goods.</w:t>
      </w:r>
    </w:p>
    <w:p w:rsidR="007275D5" w:rsidRDefault="009F0821" w:rsidP="00F56D07">
      <w:pPr>
        <w:pStyle w:val="ListParagraph"/>
        <w:tabs>
          <w:tab w:val="left" w:pos="720"/>
          <w:tab w:val="left" w:pos="1440"/>
          <w:tab w:val="left" w:pos="2160"/>
          <w:tab w:val="left" w:pos="2880"/>
          <w:tab w:val="left" w:pos="4680"/>
          <w:tab w:val="left" w:pos="5400"/>
          <w:tab w:val="right" w:pos="9000"/>
        </w:tabs>
        <w:spacing w:after="200" w:line="240" w:lineRule="atLeast"/>
        <w:rPr>
          <w:rFonts w:cs="Arial"/>
          <w:szCs w:val="24"/>
        </w:rPr>
      </w:pPr>
      <w:r>
        <w:rPr>
          <w:rFonts w:cs="Arial"/>
          <w:szCs w:val="24"/>
        </w:rPr>
        <w:t>As importantly,</w:t>
      </w:r>
      <w:r w:rsidR="00F56D07">
        <w:rPr>
          <w:rFonts w:cs="Arial"/>
          <w:szCs w:val="24"/>
        </w:rPr>
        <w:t xml:space="preserve"> donated goods may be inappropriate or may perish</w:t>
      </w:r>
      <w:r>
        <w:rPr>
          <w:rFonts w:cs="Arial"/>
          <w:szCs w:val="24"/>
        </w:rPr>
        <w:t xml:space="preserve">, </w:t>
      </w:r>
      <w:r w:rsidR="00F56D07">
        <w:rPr>
          <w:rFonts w:cs="Arial"/>
          <w:szCs w:val="24"/>
        </w:rPr>
        <w:t>create health</w:t>
      </w:r>
      <w:r>
        <w:rPr>
          <w:rFonts w:cs="Arial"/>
          <w:szCs w:val="24"/>
        </w:rPr>
        <w:t xml:space="preserve"> risks</w:t>
      </w:r>
      <w:r w:rsidR="00F56D07">
        <w:rPr>
          <w:rFonts w:cs="Arial"/>
          <w:szCs w:val="24"/>
        </w:rPr>
        <w:t xml:space="preserve"> or </w:t>
      </w:r>
      <w:r>
        <w:rPr>
          <w:rFonts w:cs="Arial"/>
          <w:szCs w:val="24"/>
        </w:rPr>
        <w:t xml:space="preserve">difficult </w:t>
      </w:r>
      <w:r w:rsidR="00F56D07">
        <w:rPr>
          <w:rFonts w:cs="Arial"/>
          <w:szCs w:val="24"/>
        </w:rPr>
        <w:t>handling issues.</w:t>
      </w:r>
      <w:r w:rsidR="007275D5" w:rsidRPr="00F56D07">
        <w:rPr>
          <w:rFonts w:cs="Arial"/>
          <w:szCs w:val="24"/>
        </w:rPr>
        <w:t xml:space="preserve"> </w:t>
      </w:r>
    </w:p>
    <w:p w:rsidR="0025542F" w:rsidRPr="00F56D07" w:rsidRDefault="0025542F" w:rsidP="00F56D07">
      <w:pPr>
        <w:pStyle w:val="ListParagraph"/>
        <w:tabs>
          <w:tab w:val="left" w:pos="720"/>
          <w:tab w:val="left" w:pos="1440"/>
          <w:tab w:val="left" w:pos="2160"/>
          <w:tab w:val="left" w:pos="2880"/>
          <w:tab w:val="left" w:pos="4680"/>
          <w:tab w:val="left" w:pos="5400"/>
          <w:tab w:val="right" w:pos="9000"/>
        </w:tabs>
        <w:spacing w:after="200" w:line="240" w:lineRule="atLeast"/>
        <w:rPr>
          <w:rFonts w:cs="Arial"/>
          <w:szCs w:val="24"/>
        </w:rPr>
      </w:pPr>
      <w:r>
        <w:rPr>
          <w:rFonts w:cs="Arial"/>
          <w:szCs w:val="24"/>
        </w:rPr>
        <w:t>Sometimes large organisations, such as local companies may donate goods or services to assist the response operation, this should be encouraged where it helps VCS organisations to meet the needs of beneficiaries and those affected.</w:t>
      </w:r>
    </w:p>
    <w:p w:rsidR="007275D5" w:rsidRPr="005A7C86" w:rsidRDefault="007275D5" w:rsidP="007275D5">
      <w:pPr>
        <w:pStyle w:val="ListParagraph"/>
        <w:spacing w:after="200" w:line="276" w:lineRule="auto"/>
        <w:rPr>
          <w:rFonts w:cs="Arial"/>
          <w:szCs w:val="24"/>
        </w:rPr>
      </w:pPr>
    </w:p>
    <w:p w:rsidR="00F56D07" w:rsidRDefault="00F56D07"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rPr>
          <w:rFonts w:cs="Arial"/>
          <w:szCs w:val="24"/>
        </w:rPr>
      </w:pPr>
      <w:r>
        <w:rPr>
          <w:rFonts w:cs="Arial"/>
          <w:szCs w:val="24"/>
        </w:rPr>
        <w:t>In</w:t>
      </w:r>
      <w:r w:rsidR="007275D5">
        <w:rPr>
          <w:rFonts w:cs="Arial"/>
          <w:szCs w:val="24"/>
        </w:rPr>
        <w:t xml:space="preserve"> general, t</w:t>
      </w:r>
      <w:r w:rsidR="007275D5" w:rsidRPr="00D75C7A">
        <w:rPr>
          <w:rFonts w:cs="Arial"/>
          <w:szCs w:val="24"/>
        </w:rPr>
        <w:t xml:space="preserve">he best way to help individuals and communities is to donate money. This allows </w:t>
      </w:r>
      <w:r w:rsidR="007275D5">
        <w:rPr>
          <w:rFonts w:cs="Arial"/>
          <w:szCs w:val="24"/>
        </w:rPr>
        <w:t>organisers and individuals</w:t>
      </w:r>
      <w:r w:rsidR="007275D5" w:rsidRPr="00D75C7A">
        <w:rPr>
          <w:rFonts w:cs="Arial"/>
          <w:szCs w:val="24"/>
        </w:rPr>
        <w:t xml:space="preserve"> to buy exactly what they need</w:t>
      </w:r>
      <w:r w:rsidR="007275D5">
        <w:rPr>
          <w:rFonts w:cs="Arial"/>
          <w:szCs w:val="24"/>
        </w:rPr>
        <w:t xml:space="preserve"> and has the added benefit that,</w:t>
      </w:r>
      <w:r w:rsidR="007275D5" w:rsidRPr="00D75C7A">
        <w:rPr>
          <w:rFonts w:cs="Arial"/>
          <w:szCs w:val="24"/>
        </w:rPr>
        <w:t xml:space="preserve"> </w:t>
      </w:r>
      <w:r w:rsidR="007275D5">
        <w:rPr>
          <w:rFonts w:cs="Arial"/>
          <w:szCs w:val="24"/>
        </w:rPr>
        <w:t>i</w:t>
      </w:r>
      <w:r w:rsidR="007275D5" w:rsidRPr="00D75C7A">
        <w:rPr>
          <w:rFonts w:cs="Arial"/>
          <w:szCs w:val="24"/>
        </w:rPr>
        <w:t>f the money</w:t>
      </w:r>
      <w:r w:rsidR="007275D5">
        <w:rPr>
          <w:rFonts w:cs="Arial"/>
          <w:szCs w:val="24"/>
        </w:rPr>
        <w:t xml:space="preserve"> can be </w:t>
      </w:r>
      <w:r w:rsidR="007275D5" w:rsidRPr="00D75C7A">
        <w:rPr>
          <w:rFonts w:cs="Arial"/>
          <w:szCs w:val="24"/>
        </w:rPr>
        <w:t>spen</w:t>
      </w:r>
      <w:r w:rsidR="007275D5">
        <w:rPr>
          <w:rFonts w:cs="Arial"/>
          <w:szCs w:val="24"/>
        </w:rPr>
        <w:t xml:space="preserve">t, consciously, </w:t>
      </w:r>
      <w:r w:rsidR="007275D5" w:rsidRPr="00D75C7A">
        <w:rPr>
          <w:rFonts w:cs="Arial"/>
          <w:szCs w:val="24"/>
        </w:rPr>
        <w:t>within the</w:t>
      </w:r>
      <w:r w:rsidR="007275D5">
        <w:rPr>
          <w:rFonts w:cs="Arial"/>
          <w:szCs w:val="24"/>
        </w:rPr>
        <w:t xml:space="preserve"> affected community, </w:t>
      </w:r>
      <w:r w:rsidR="007275D5" w:rsidRPr="00D75C7A">
        <w:rPr>
          <w:rFonts w:cs="Arial"/>
          <w:szCs w:val="24"/>
        </w:rPr>
        <w:t xml:space="preserve">it also </w:t>
      </w:r>
      <w:r w:rsidR="007275D5">
        <w:rPr>
          <w:rFonts w:cs="Arial"/>
          <w:szCs w:val="24"/>
        </w:rPr>
        <w:t xml:space="preserve">goes a long way towards </w:t>
      </w:r>
      <w:r w:rsidR="007275D5" w:rsidRPr="00D75C7A">
        <w:rPr>
          <w:rFonts w:cs="Arial"/>
          <w:szCs w:val="24"/>
        </w:rPr>
        <w:t>help</w:t>
      </w:r>
      <w:r w:rsidR="007275D5">
        <w:rPr>
          <w:rFonts w:cs="Arial"/>
          <w:szCs w:val="24"/>
        </w:rPr>
        <w:t>ing</w:t>
      </w:r>
      <w:r w:rsidR="007275D5" w:rsidRPr="00D75C7A">
        <w:rPr>
          <w:rFonts w:cs="Arial"/>
          <w:szCs w:val="24"/>
        </w:rPr>
        <w:t xml:space="preserve"> </w:t>
      </w:r>
      <w:r w:rsidR="009F0821">
        <w:rPr>
          <w:rFonts w:cs="Arial"/>
          <w:szCs w:val="24"/>
        </w:rPr>
        <w:t>the local area</w:t>
      </w:r>
      <w:r w:rsidR="007275D5" w:rsidRPr="00D75C7A">
        <w:rPr>
          <w:rFonts w:cs="Arial"/>
          <w:szCs w:val="24"/>
        </w:rPr>
        <w:t xml:space="preserve"> to recover.</w:t>
      </w:r>
      <w:r w:rsidR="007275D5">
        <w:rPr>
          <w:rFonts w:cs="Arial"/>
          <w:szCs w:val="24"/>
        </w:rPr>
        <w:t xml:space="preserve"> </w:t>
      </w:r>
    </w:p>
    <w:p w:rsidR="007275D5" w:rsidRDefault="007275D5"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rPr>
          <w:rFonts w:cs="Arial"/>
          <w:szCs w:val="24"/>
        </w:rPr>
      </w:pPr>
      <w:r>
        <w:rPr>
          <w:rFonts w:cs="Arial"/>
          <w:szCs w:val="24"/>
        </w:rPr>
        <w:t xml:space="preserve">Arrangements </w:t>
      </w:r>
      <w:r w:rsidR="009F0821">
        <w:rPr>
          <w:rFonts w:cs="Arial"/>
          <w:szCs w:val="24"/>
        </w:rPr>
        <w:t>for</w:t>
      </w:r>
      <w:r>
        <w:rPr>
          <w:rFonts w:cs="Arial"/>
          <w:szCs w:val="24"/>
        </w:rPr>
        <w:t xml:space="preserve"> the collection and distribution of public donation of funds, for significant </w:t>
      </w:r>
      <w:r w:rsidR="009F0821">
        <w:rPr>
          <w:rFonts w:cs="Arial"/>
          <w:szCs w:val="24"/>
        </w:rPr>
        <w:t xml:space="preserve">national </w:t>
      </w:r>
      <w:r>
        <w:rPr>
          <w:rFonts w:cs="Arial"/>
          <w:szCs w:val="24"/>
        </w:rPr>
        <w:t xml:space="preserve">events, </w:t>
      </w:r>
      <w:r w:rsidR="00F56D07">
        <w:rPr>
          <w:rFonts w:cs="Arial"/>
          <w:szCs w:val="24"/>
        </w:rPr>
        <w:t>is now managed by many VCS organisations and the National Emergency Trust (NET)</w:t>
      </w:r>
      <w:r>
        <w:rPr>
          <w:rFonts w:cs="Arial"/>
          <w:szCs w:val="24"/>
        </w:rPr>
        <w:t xml:space="preserve"> </w:t>
      </w:r>
    </w:p>
    <w:p w:rsidR="007275D5" w:rsidRDefault="007275D5" w:rsidP="007275D5">
      <w:pPr>
        <w:pStyle w:val="ListParagraph"/>
        <w:rPr>
          <w:rFonts w:cs="Arial"/>
          <w:szCs w:val="24"/>
        </w:rPr>
      </w:pPr>
    </w:p>
    <w:p w:rsidR="00F56D07" w:rsidRDefault="007275D5"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rPr>
          <w:rFonts w:cs="Arial"/>
          <w:szCs w:val="24"/>
        </w:rPr>
      </w:pPr>
      <w:r>
        <w:rPr>
          <w:rFonts w:cs="Arial"/>
          <w:szCs w:val="24"/>
        </w:rPr>
        <w:t xml:space="preserve">Although donation of money rather </w:t>
      </w:r>
      <w:r w:rsidR="009F0821">
        <w:rPr>
          <w:rFonts w:cs="Arial"/>
          <w:szCs w:val="24"/>
        </w:rPr>
        <w:t xml:space="preserve">than </w:t>
      </w:r>
      <w:r>
        <w:rPr>
          <w:rFonts w:cs="Arial"/>
          <w:szCs w:val="24"/>
        </w:rPr>
        <w:t>goods is widely believed to be the best approach, in</w:t>
      </w:r>
      <w:r w:rsidR="009F0821">
        <w:rPr>
          <w:rFonts w:cs="Arial"/>
          <w:szCs w:val="24"/>
        </w:rPr>
        <w:t xml:space="preserve"> particular emergencies</w:t>
      </w:r>
      <w:r w:rsidRPr="00313B6A">
        <w:rPr>
          <w:rFonts w:cs="Arial"/>
          <w:szCs w:val="24"/>
        </w:rPr>
        <w:t xml:space="preserve"> the circumstances might dictate that appropriate donation of </w:t>
      </w:r>
      <w:r>
        <w:rPr>
          <w:rFonts w:cs="Arial"/>
          <w:szCs w:val="24"/>
        </w:rPr>
        <w:t>specific</w:t>
      </w:r>
      <w:r w:rsidRPr="00313B6A">
        <w:rPr>
          <w:rFonts w:cs="Arial"/>
          <w:szCs w:val="24"/>
        </w:rPr>
        <w:t xml:space="preserve"> items </w:t>
      </w:r>
      <w:r w:rsidR="009F0821">
        <w:rPr>
          <w:rFonts w:cs="Arial"/>
          <w:szCs w:val="24"/>
        </w:rPr>
        <w:t>may</w:t>
      </w:r>
      <w:r w:rsidRPr="00313B6A">
        <w:rPr>
          <w:rFonts w:cs="Arial"/>
          <w:szCs w:val="24"/>
        </w:rPr>
        <w:t xml:space="preserve"> be needed</w:t>
      </w:r>
      <w:r>
        <w:rPr>
          <w:rFonts w:cs="Arial"/>
          <w:szCs w:val="24"/>
        </w:rPr>
        <w:t xml:space="preserve"> and t</w:t>
      </w:r>
      <w:r w:rsidRPr="00313B6A">
        <w:rPr>
          <w:rFonts w:cs="Arial"/>
          <w:szCs w:val="24"/>
        </w:rPr>
        <w:t xml:space="preserve">he response or recovery effort </w:t>
      </w:r>
      <w:r w:rsidR="009F0821">
        <w:rPr>
          <w:rFonts w:cs="Arial"/>
          <w:szCs w:val="24"/>
        </w:rPr>
        <w:t>can</w:t>
      </w:r>
      <w:r w:rsidRPr="00313B6A">
        <w:rPr>
          <w:rFonts w:cs="Arial"/>
          <w:szCs w:val="24"/>
        </w:rPr>
        <w:t xml:space="preserve"> </w:t>
      </w:r>
      <w:r>
        <w:rPr>
          <w:rFonts w:cs="Arial"/>
          <w:szCs w:val="24"/>
        </w:rPr>
        <w:t>decide</w:t>
      </w:r>
      <w:r w:rsidRPr="00313B6A">
        <w:rPr>
          <w:rFonts w:cs="Arial"/>
          <w:szCs w:val="24"/>
        </w:rPr>
        <w:t xml:space="preserve"> to </w:t>
      </w:r>
      <w:r w:rsidR="009F0821">
        <w:rPr>
          <w:rFonts w:cs="Arial"/>
          <w:szCs w:val="24"/>
        </w:rPr>
        <w:t>initiate an</w:t>
      </w:r>
      <w:r w:rsidRPr="00313B6A">
        <w:rPr>
          <w:rFonts w:cs="Arial"/>
          <w:szCs w:val="24"/>
        </w:rPr>
        <w:t xml:space="preserve"> appeal for them. </w:t>
      </w:r>
    </w:p>
    <w:p w:rsidR="00F56D07" w:rsidRDefault="00F56D07" w:rsidP="00F56D07">
      <w:pPr>
        <w:pStyle w:val="ListParagraph"/>
        <w:tabs>
          <w:tab w:val="left" w:pos="720"/>
          <w:tab w:val="left" w:pos="1440"/>
          <w:tab w:val="left" w:pos="2160"/>
          <w:tab w:val="left" w:pos="2880"/>
          <w:tab w:val="left" w:pos="4680"/>
          <w:tab w:val="left" w:pos="5400"/>
          <w:tab w:val="right" w:pos="9000"/>
        </w:tabs>
        <w:spacing w:after="0" w:line="240" w:lineRule="atLeast"/>
        <w:rPr>
          <w:rFonts w:cs="Arial"/>
          <w:szCs w:val="24"/>
        </w:rPr>
      </w:pPr>
    </w:p>
    <w:p w:rsidR="007275D5" w:rsidRPr="00D61EA5" w:rsidRDefault="007275D5" w:rsidP="007275D5">
      <w:pPr>
        <w:pStyle w:val="ListParagraph"/>
        <w:rPr>
          <w:rFonts w:cs="Arial"/>
          <w:szCs w:val="24"/>
        </w:rPr>
      </w:pPr>
    </w:p>
    <w:p w:rsidR="007275D5" w:rsidRPr="00455DF0" w:rsidRDefault="007275D5" w:rsidP="001162A2">
      <w:pPr>
        <w:pStyle w:val="Heading2"/>
        <w:rPr>
          <w:sz w:val="32"/>
        </w:rPr>
      </w:pPr>
      <w:r w:rsidRPr="00455DF0">
        <w:rPr>
          <w:sz w:val="32"/>
        </w:rPr>
        <w:t>Requested Goods</w:t>
      </w:r>
    </w:p>
    <w:p w:rsidR="001162A2" w:rsidRPr="001162A2" w:rsidRDefault="001162A2" w:rsidP="001162A2"/>
    <w:p w:rsidR="00F56D07" w:rsidRDefault="00735738" w:rsidP="007275D5">
      <w:pPr>
        <w:numPr>
          <w:ilvl w:val="0"/>
          <w:numId w:val="8"/>
        </w:numPr>
        <w:tabs>
          <w:tab w:val="left" w:pos="720"/>
          <w:tab w:val="left" w:pos="1440"/>
          <w:tab w:val="left" w:pos="2160"/>
          <w:tab w:val="left" w:pos="2880"/>
          <w:tab w:val="left" w:pos="4680"/>
          <w:tab w:val="left" w:pos="5400"/>
          <w:tab w:val="right" w:pos="9000"/>
        </w:tabs>
        <w:spacing w:after="200" w:line="240" w:lineRule="atLeast"/>
        <w:contextualSpacing/>
        <w:rPr>
          <w:rFonts w:cs="Arial"/>
          <w:szCs w:val="24"/>
        </w:rPr>
      </w:pPr>
      <w:r>
        <w:rPr>
          <w:rFonts w:cs="Arial"/>
          <w:szCs w:val="24"/>
        </w:rPr>
        <w:t>W</w:t>
      </w:r>
      <w:r w:rsidR="007275D5" w:rsidRPr="00313B6A">
        <w:rPr>
          <w:rFonts w:cs="Arial"/>
          <w:szCs w:val="24"/>
        </w:rPr>
        <w:t xml:space="preserve">hen considering </w:t>
      </w:r>
      <w:r>
        <w:rPr>
          <w:rFonts w:cs="Arial"/>
          <w:szCs w:val="24"/>
        </w:rPr>
        <w:t xml:space="preserve">any </w:t>
      </w:r>
      <w:r w:rsidR="007275D5" w:rsidRPr="00313B6A">
        <w:rPr>
          <w:rFonts w:cs="Arial"/>
          <w:szCs w:val="24"/>
        </w:rPr>
        <w:t xml:space="preserve">communication </w:t>
      </w:r>
      <w:r w:rsidR="009F0821">
        <w:rPr>
          <w:rFonts w:cs="Arial"/>
          <w:szCs w:val="24"/>
        </w:rPr>
        <w:t xml:space="preserve">to make a specific appeal for </w:t>
      </w:r>
      <w:r w:rsidR="009F0821" w:rsidRPr="00313B6A">
        <w:rPr>
          <w:rFonts w:cs="Arial"/>
          <w:szCs w:val="24"/>
        </w:rPr>
        <w:t>items</w:t>
      </w:r>
      <w:r w:rsidR="007275D5" w:rsidRPr="00313B6A">
        <w:rPr>
          <w:rFonts w:cs="Arial"/>
          <w:szCs w:val="24"/>
        </w:rPr>
        <w:t xml:space="preserve">, </w:t>
      </w:r>
      <w:r w:rsidR="00F56D07">
        <w:rPr>
          <w:rFonts w:cs="Arial"/>
          <w:szCs w:val="24"/>
        </w:rPr>
        <w:t xml:space="preserve">it is important that the </w:t>
      </w:r>
      <w:r w:rsidR="009F0821">
        <w:rPr>
          <w:rFonts w:cs="Arial"/>
          <w:szCs w:val="24"/>
        </w:rPr>
        <w:t xml:space="preserve">nature and timing of the </w:t>
      </w:r>
      <w:r w:rsidR="00F56D07">
        <w:rPr>
          <w:rFonts w:cs="Arial"/>
          <w:szCs w:val="24"/>
        </w:rPr>
        <w:t xml:space="preserve">request is agreed between VCS organisations </w:t>
      </w:r>
      <w:r w:rsidR="009F0821">
        <w:rPr>
          <w:rFonts w:cs="Arial"/>
          <w:szCs w:val="24"/>
        </w:rPr>
        <w:t>involved</w:t>
      </w:r>
      <w:r w:rsidR="0025542F">
        <w:rPr>
          <w:rFonts w:cs="Arial"/>
          <w:szCs w:val="24"/>
        </w:rPr>
        <w:t xml:space="preserve"> together with the relevant public body, LRF/CSG or Local Authority</w:t>
      </w:r>
      <w:r w:rsidR="009F0821">
        <w:rPr>
          <w:rFonts w:cs="Arial"/>
          <w:szCs w:val="24"/>
        </w:rPr>
        <w:t>. Any request should clearly</w:t>
      </w:r>
      <w:r w:rsidR="00145541">
        <w:rPr>
          <w:rFonts w:cs="Arial"/>
          <w:szCs w:val="24"/>
        </w:rPr>
        <w:t xml:space="preserve"> identify</w:t>
      </w:r>
      <w:r w:rsidR="00F56D07">
        <w:rPr>
          <w:rFonts w:cs="Arial"/>
          <w:szCs w:val="24"/>
        </w:rPr>
        <w:t xml:space="preserve"> what is </w:t>
      </w:r>
      <w:r w:rsidR="00145541">
        <w:rPr>
          <w:rFonts w:cs="Arial"/>
          <w:szCs w:val="24"/>
        </w:rPr>
        <w:t>sought and why as well as</w:t>
      </w:r>
      <w:r w:rsidR="00F56D07">
        <w:rPr>
          <w:rFonts w:cs="Arial"/>
          <w:szCs w:val="24"/>
        </w:rPr>
        <w:t xml:space="preserve"> what is not required. The more specific the request the better.</w:t>
      </w:r>
    </w:p>
    <w:p w:rsidR="00F56D07" w:rsidRDefault="00F56D07" w:rsidP="00F56D07">
      <w:pPr>
        <w:tabs>
          <w:tab w:val="left" w:pos="720"/>
          <w:tab w:val="left" w:pos="1440"/>
          <w:tab w:val="left" w:pos="2160"/>
          <w:tab w:val="left" w:pos="2880"/>
          <w:tab w:val="left" w:pos="4680"/>
          <w:tab w:val="left" w:pos="5400"/>
          <w:tab w:val="right" w:pos="9000"/>
        </w:tabs>
        <w:spacing w:after="200" w:line="240" w:lineRule="atLeast"/>
        <w:ind w:left="720"/>
        <w:contextualSpacing/>
        <w:rPr>
          <w:rFonts w:cs="Arial"/>
          <w:szCs w:val="24"/>
        </w:rPr>
      </w:pPr>
    </w:p>
    <w:p w:rsidR="007275D5" w:rsidRDefault="007275D5" w:rsidP="007275D5">
      <w:pPr>
        <w:numPr>
          <w:ilvl w:val="0"/>
          <w:numId w:val="8"/>
        </w:numPr>
        <w:tabs>
          <w:tab w:val="left" w:pos="720"/>
          <w:tab w:val="left" w:pos="1440"/>
          <w:tab w:val="left" w:pos="2160"/>
          <w:tab w:val="left" w:pos="2880"/>
          <w:tab w:val="left" w:pos="4680"/>
          <w:tab w:val="left" w:pos="5400"/>
          <w:tab w:val="right" w:pos="9000"/>
        </w:tabs>
        <w:spacing w:after="200" w:line="240" w:lineRule="atLeast"/>
        <w:contextualSpacing/>
        <w:rPr>
          <w:rFonts w:cs="Arial"/>
          <w:szCs w:val="24"/>
        </w:rPr>
      </w:pPr>
      <w:r w:rsidRPr="00313B6A">
        <w:rPr>
          <w:rFonts w:cs="Arial"/>
          <w:szCs w:val="24"/>
        </w:rPr>
        <w:lastRenderedPageBreak/>
        <w:t>Before collecting</w:t>
      </w:r>
      <w:r>
        <w:rPr>
          <w:rFonts w:cs="Arial"/>
          <w:szCs w:val="24"/>
        </w:rPr>
        <w:t>,</w:t>
      </w:r>
      <w:r w:rsidRPr="00313B6A">
        <w:rPr>
          <w:rFonts w:cs="Arial"/>
          <w:szCs w:val="24"/>
        </w:rPr>
        <w:t xml:space="preserve"> it is </w:t>
      </w:r>
      <w:r w:rsidR="00145541">
        <w:rPr>
          <w:rFonts w:cs="Arial"/>
          <w:szCs w:val="24"/>
        </w:rPr>
        <w:t>helpful</w:t>
      </w:r>
      <w:r w:rsidRPr="00313B6A">
        <w:rPr>
          <w:rFonts w:cs="Arial"/>
          <w:szCs w:val="24"/>
        </w:rPr>
        <w:t xml:space="preserve"> </w:t>
      </w:r>
      <w:r w:rsidR="0062006A">
        <w:rPr>
          <w:rFonts w:cs="Arial"/>
          <w:szCs w:val="24"/>
        </w:rPr>
        <w:t>for a VCS</w:t>
      </w:r>
      <w:r>
        <w:rPr>
          <w:rFonts w:cs="Arial"/>
          <w:szCs w:val="24"/>
        </w:rPr>
        <w:t xml:space="preserve"> organisation </w:t>
      </w:r>
      <w:r w:rsidRPr="00313B6A">
        <w:rPr>
          <w:rFonts w:cs="Arial"/>
          <w:szCs w:val="24"/>
        </w:rPr>
        <w:t>to:-</w:t>
      </w:r>
    </w:p>
    <w:p w:rsidR="007275D5" w:rsidRPr="00313B6A" w:rsidRDefault="007275D5" w:rsidP="007275D5">
      <w:pPr>
        <w:spacing w:after="200"/>
        <w:ind w:left="720"/>
        <w:contextualSpacing/>
        <w:rPr>
          <w:rFonts w:cs="Arial"/>
          <w:szCs w:val="24"/>
        </w:rPr>
      </w:pPr>
    </w:p>
    <w:p w:rsidR="007275D5" w:rsidRPr="00313B6A" w:rsidRDefault="0062006A" w:rsidP="007275D5">
      <w:pPr>
        <w:numPr>
          <w:ilvl w:val="0"/>
          <w:numId w:val="9"/>
        </w:numPr>
        <w:tabs>
          <w:tab w:val="left" w:pos="720"/>
          <w:tab w:val="left" w:pos="1440"/>
          <w:tab w:val="left" w:pos="2160"/>
          <w:tab w:val="left" w:pos="2880"/>
          <w:tab w:val="left" w:pos="4680"/>
          <w:tab w:val="left" w:pos="5400"/>
          <w:tab w:val="right" w:pos="9000"/>
        </w:tabs>
        <w:spacing w:after="200" w:line="276" w:lineRule="auto"/>
        <w:rPr>
          <w:rFonts w:cs="Arial"/>
          <w:szCs w:val="24"/>
        </w:rPr>
      </w:pPr>
      <w:r>
        <w:rPr>
          <w:rFonts w:cs="Arial"/>
          <w:szCs w:val="24"/>
        </w:rPr>
        <w:t>Collaborate with other VCS organis</w:t>
      </w:r>
      <w:r w:rsidR="007275D5" w:rsidRPr="00313B6A">
        <w:rPr>
          <w:rFonts w:cs="Arial"/>
          <w:szCs w:val="24"/>
        </w:rPr>
        <w:t xml:space="preserve">ations working in the affected area </w:t>
      </w:r>
      <w:r>
        <w:rPr>
          <w:rFonts w:cs="Arial"/>
          <w:szCs w:val="24"/>
        </w:rPr>
        <w:t xml:space="preserve">and </w:t>
      </w:r>
      <w:r w:rsidR="007275D5" w:rsidRPr="00313B6A">
        <w:rPr>
          <w:rFonts w:cs="Arial"/>
          <w:szCs w:val="24"/>
        </w:rPr>
        <w:t>to identify the right items, in the correct amounts, at the right time</w:t>
      </w:r>
      <w:r w:rsidR="007275D5">
        <w:rPr>
          <w:rFonts w:cs="Arial"/>
          <w:szCs w:val="24"/>
        </w:rPr>
        <w:t>, in particular:-</w:t>
      </w:r>
      <w:r w:rsidR="007275D5" w:rsidRPr="00313B6A">
        <w:rPr>
          <w:rFonts w:cs="Arial"/>
          <w:szCs w:val="24"/>
        </w:rPr>
        <w:t xml:space="preserve"> </w:t>
      </w:r>
    </w:p>
    <w:p w:rsidR="007275D5" w:rsidRPr="00313B6A" w:rsidRDefault="00145541" w:rsidP="007275D5">
      <w:pPr>
        <w:numPr>
          <w:ilvl w:val="2"/>
          <w:numId w:val="8"/>
        </w:numPr>
        <w:tabs>
          <w:tab w:val="left" w:pos="720"/>
          <w:tab w:val="left" w:pos="1440"/>
          <w:tab w:val="left" w:pos="2160"/>
          <w:tab w:val="left" w:pos="2880"/>
          <w:tab w:val="left" w:pos="4680"/>
          <w:tab w:val="left" w:pos="5400"/>
          <w:tab w:val="right" w:pos="9000"/>
        </w:tabs>
        <w:spacing w:after="0" w:line="240" w:lineRule="atLeast"/>
        <w:contextualSpacing/>
        <w:jc w:val="both"/>
        <w:rPr>
          <w:rFonts w:cs="Arial"/>
          <w:szCs w:val="24"/>
        </w:rPr>
      </w:pPr>
      <w:r>
        <w:rPr>
          <w:rFonts w:cs="Arial"/>
          <w:szCs w:val="24"/>
        </w:rPr>
        <w:t>W</w:t>
      </w:r>
      <w:r w:rsidR="007275D5" w:rsidRPr="00313B6A">
        <w:rPr>
          <w:rFonts w:cs="Arial"/>
          <w:szCs w:val="24"/>
        </w:rPr>
        <w:t xml:space="preserve">hat is needed, </w:t>
      </w:r>
    </w:p>
    <w:p w:rsidR="007275D5" w:rsidRPr="00313B6A" w:rsidRDefault="00145541" w:rsidP="007275D5">
      <w:pPr>
        <w:numPr>
          <w:ilvl w:val="2"/>
          <w:numId w:val="8"/>
        </w:numPr>
        <w:tabs>
          <w:tab w:val="left" w:pos="720"/>
          <w:tab w:val="left" w:pos="1440"/>
          <w:tab w:val="left" w:pos="2160"/>
          <w:tab w:val="left" w:pos="2880"/>
          <w:tab w:val="left" w:pos="4680"/>
          <w:tab w:val="left" w:pos="5400"/>
          <w:tab w:val="right" w:pos="9000"/>
        </w:tabs>
        <w:spacing w:after="0" w:line="240" w:lineRule="atLeast"/>
        <w:contextualSpacing/>
        <w:jc w:val="both"/>
        <w:rPr>
          <w:rFonts w:cs="Arial"/>
          <w:szCs w:val="24"/>
        </w:rPr>
      </w:pPr>
      <w:r>
        <w:rPr>
          <w:rFonts w:cs="Arial"/>
          <w:szCs w:val="24"/>
        </w:rPr>
        <w:t>H</w:t>
      </w:r>
      <w:r w:rsidR="007275D5" w:rsidRPr="00313B6A">
        <w:rPr>
          <w:rFonts w:cs="Arial"/>
          <w:szCs w:val="24"/>
        </w:rPr>
        <w:t xml:space="preserve">ow much is needed, and </w:t>
      </w:r>
    </w:p>
    <w:p w:rsidR="007275D5" w:rsidRDefault="00145541" w:rsidP="007275D5">
      <w:pPr>
        <w:numPr>
          <w:ilvl w:val="2"/>
          <w:numId w:val="8"/>
        </w:numPr>
        <w:tabs>
          <w:tab w:val="left" w:pos="720"/>
          <w:tab w:val="left" w:pos="1440"/>
          <w:tab w:val="left" w:pos="2160"/>
          <w:tab w:val="left" w:pos="2880"/>
          <w:tab w:val="left" w:pos="4680"/>
          <w:tab w:val="left" w:pos="5400"/>
          <w:tab w:val="right" w:pos="9000"/>
        </w:tabs>
        <w:spacing w:after="0" w:line="240" w:lineRule="atLeast"/>
        <w:contextualSpacing/>
        <w:jc w:val="both"/>
        <w:rPr>
          <w:rFonts w:cs="Arial"/>
          <w:szCs w:val="24"/>
        </w:rPr>
      </w:pPr>
      <w:r>
        <w:rPr>
          <w:rFonts w:cs="Arial"/>
          <w:szCs w:val="24"/>
        </w:rPr>
        <w:t>W</w:t>
      </w:r>
      <w:r w:rsidR="007275D5" w:rsidRPr="00313B6A">
        <w:rPr>
          <w:rFonts w:cs="Arial"/>
          <w:szCs w:val="24"/>
        </w:rPr>
        <w:t>hen it is needed</w:t>
      </w:r>
    </w:p>
    <w:p w:rsidR="0062006A" w:rsidRDefault="00145541" w:rsidP="007275D5">
      <w:pPr>
        <w:numPr>
          <w:ilvl w:val="2"/>
          <w:numId w:val="8"/>
        </w:numPr>
        <w:tabs>
          <w:tab w:val="left" w:pos="720"/>
          <w:tab w:val="left" w:pos="1440"/>
          <w:tab w:val="left" w:pos="2160"/>
          <w:tab w:val="left" w:pos="2880"/>
          <w:tab w:val="left" w:pos="4680"/>
          <w:tab w:val="left" w:pos="5400"/>
          <w:tab w:val="right" w:pos="9000"/>
        </w:tabs>
        <w:spacing w:after="0" w:line="240" w:lineRule="atLeast"/>
        <w:contextualSpacing/>
        <w:jc w:val="both"/>
        <w:rPr>
          <w:rFonts w:cs="Arial"/>
          <w:szCs w:val="24"/>
        </w:rPr>
      </w:pPr>
      <w:r>
        <w:rPr>
          <w:rFonts w:cs="Arial"/>
          <w:szCs w:val="24"/>
        </w:rPr>
        <w:t>W</w:t>
      </w:r>
      <w:r w:rsidR="0062006A">
        <w:rPr>
          <w:rFonts w:cs="Arial"/>
          <w:szCs w:val="24"/>
        </w:rPr>
        <w:t>hat is not needed</w:t>
      </w:r>
    </w:p>
    <w:p w:rsidR="007275D5" w:rsidRPr="00313B6A" w:rsidRDefault="007275D5" w:rsidP="007275D5">
      <w:pPr>
        <w:ind w:left="1800"/>
        <w:contextualSpacing/>
        <w:rPr>
          <w:rFonts w:cs="Arial"/>
          <w:szCs w:val="24"/>
        </w:rPr>
      </w:pPr>
    </w:p>
    <w:p w:rsidR="007275D5" w:rsidRPr="00313B6A" w:rsidRDefault="007275D5" w:rsidP="007275D5">
      <w:pPr>
        <w:numPr>
          <w:ilvl w:val="0"/>
          <w:numId w:val="9"/>
        </w:numPr>
        <w:tabs>
          <w:tab w:val="left" w:pos="720"/>
          <w:tab w:val="left" w:pos="1440"/>
          <w:tab w:val="left" w:pos="2160"/>
          <w:tab w:val="left" w:pos="2880"/>
          <w:tab w:val="left" w:pos="4680"/>
          <w:tab w:val="left" w:pos="5400"/>
          <w:tab w:val="right" w:pos="9000"/>
        </w:tabs>
        <w:spacing w:after="200" w:line="276" w:lineRule="auto"/>
        <w:rPr>
          <w:rFonts w:cs="Arial"/>
          <w:szCs w:val="24"/>
        </w:rPr>
      </w:pPr>
      <w:r w:rsidRPr="00313B6A">
        <w:rPr>
          <w:rFonts w:cs="Arial"/>
          <w:szCs w:val="24"/>
        </w:rPr>
        <w:t>Identify who</w:t>
      </w:r>
      <w:r>
        <w:rPr>
          <w:rFonts w:cs="Arial"/>
          <w:szCs w:val="24"/>
        </w:rPr>
        <w:t>, in terms of which organisation,</w:t>
      </w:r>
      <w:r w:rsidRPr="00313B6A">
        <w:rPr>
          <w:rFonts w:cs="Arial"/>
          <w:szCs w:val="24"/>
        </w:rPr>
        <w:t xml:space="preserve"> will take possession of the items and how they will be used or distributed. </w:t>
      </w:r>
    </w:p>
    <w:p w:rsidR="007275D5" w:rsidRPr="00547AAB" w:rsidRDefault="00145541" w:rsidP="007275D5">
      <w:pPr>
        <w:numPr>
          <w:ilvl w:val="2"/>
          <w:numId w:val="8"/>
        </w:numPr>
        <w:tabs>
          <w:tab w:val="left" w:pos="720"/>
          <w:tab w:val="left" w:pos="1440"/>
          <w:tab w:val="left" w:pos="2160"/>
          <w:tab w:val="left" w:pos="2880"/>
          <w:tab w:val="left" w:pos="4680"/>
          <w:tab w:val="left" w:pos="5400"/>
          <w:tab w:val="right" w:pos="9000"/>
        </w:tabs>
        <w:spacing w:after="0" w:line="240" w:lineRule="atLeast"/>
        <w:contextualSpacing/>
        <w:jc w:val="both"/>
        <w:rPr>
          <w:rFonts w:cs="Arial"/>
          <w:szCs w:val="24"/>
        </w:rPr>
      </w:pPr>
      <w:r>
        <w:rPr>
          <w:rFonts w:cs="Arial"/>
          <w:szCs w:val="24"/>
        </w:rPr>
        <w:t>E</w:t>
      </w:r>
      <w:r w:rsidR="007275D5" w:rsidRPr="00313B6A">
        <w:rPr>
          <w:rFonts w:cs="Arial"/>
          <w:szCs w:val="24"/>
        </w:rPr>
        <w:t xml:space="preserve">stablish </w:t>
      </w:r>
      <w:r w:rsidR="007275D5">
        <w:rPr>
          <w:rFonts w:cs="Arial"/>
          <w:szCs w:val="24"/>
        </w:rPr>
        <w:t xml:space="preserve">the </w:t>
      </w:r>
      <w:r w:rsidR="007275D5" w:rsidRPr="00313B6A">
        <w:rPr>
          <w:rFonts w:cs="Arial"/>
          <w:szCs w:val="24"/>
        </w:rPr>
        <w:t xml:space="preserve">goods collection point </w:t>
      </w:r>
    </w:p>
    <w:p w:rsidR="007275D5" w:rsidRDefault="00145541" w:rsidP="007275D5">
      <w:pPr>
        <w:numPr>
          <w:ilvl w:val="2"/>
          <w:numId w:val="8"/>
        </w:numPr>
        <w:tabs>
          <w:tab w:val="left" w:pos="720"/>
          <w:tab w:val="left" w:pos="1440"/>
          <w:tab w:val="left" w:pos="2160"/>
          <w:tab w:val="left" w:pos="2880"/>
          <w:tab w:val="left" w:pos="4680"/>
          <w:tab w:val="left" w:pos="5400"/>
          <w:tab w:val="right" w:pos="9000"/>
        </w:tabs>
        <w:spacing w:after="0" w:line="240" w:lineRule="atLeast"/>
        <w:contextualSpacing/>
        <w:jc w:val="both"/>
        <w:rPr>
          <w:rFonts w:cs="Arial"/>
          <w:szCs w:val="24"/>
        </w:rPr>
      </w:pPr>
      <w:r>
        <w:rPr>
          <w:rFonts w:cs="Arial"/>
          <w:szCs w:val="24"/>
        </w:rPr>
        <w:t>A</w:t>
      </w:r>
      <w:r w:rsidR="007275D5">
        <w:rPr>
          <w:rFonts w:cs="Arial"/>
          <w:szCs w:val="24"/>
        </w:rPr>
        <w:t>rrange for</w:t>
      </w:r>
      <w:r w:rsidR="007275D5" w:rsidRPr="006148C7">
        <w:rPr>
          <w:rFonts w:cs="Arial"/>
          <w:szCs w:val="24"/>
        </w:rPr>
        <w:t xml:space="preserve"> </w:t>
      </w:r>
      <w:r w:rsidR="007275D5">
        <w:rPr>
          <w:rFonts w:cs="Arial"/>
          <w:szCs w:val="24"/>
        </w:rPr>
        <w:t>volunteers to</w:t>
      </w:r>
      <w:r w:rsidR="007275D5" w:rsidRPr="00313B6A">
        <w:rPr>
          <w:rFonts w:cs="Arial"/>
          <w:szCs w:val="24"/>
        </w:rPr>
        <w:t xml:space="preserve"> sort</w:t>
      </w:r>
      <w:r w:rsidR="007275D5">
        <w:rPr>
          <w:rFonts w:cs="Arial"/>
          <w:szCs w:val="24"/>
        </w:rPr>
        <w:t>,</w:t>
      </w:r>
      <w:r w:rsidR="007275D5" w:rsidRPr="00313B6A">
        <w:rPr>
          <w:rFonts w:cs="Arial"/>
          <w:szCs w:val="24"/>
        </w:rPr>
        <w:t xml:space="preserve"> </w:t>
      </w:r>
      <w:r w:rsidR="007275D5">
        <w:rPr>
          <w:rFonts w:cs="Arial"/>
          <w:szCs w:val="24"/>
        </w:rPr>
        <w:t xml:space="preserve">store </w:t>
      </w:r>
      <w:r w:rsidR="007275D5" w:rsidRPr="00313B6A">
        <w:rPr>
          <w:rFonts w:cs="Arial"/>
          <w:szCs w:val="24"/>
        </w:rPr>
        <w:t>and distribute the goods</w:t>
      </w:r>
    </w:p>
    <w:p w:rsidR="007275D5" w:rsidRDefault="0062006A" w:rsidP="005E5A01">
      <w:pPr>
        <w:numPr>
          <w:ilvl w:val="2"/>
          <w:numId w:val="8"/>
        </w:numPr>
        <w:tabs>
          <w:tab w:val="left" w:pos="720"/>
          <w:tab w:val="left" w:pos="1440"/>
          <w:tab w:val="left" w:pos="2160"/>
          <w:tab w:val="left" w:pos="2880"/>
          <w:tab w:val="left" w:pos="4680"/>
          <w:tab w:val="left" w:pos="5400"/>
          <w:tab w:val="right" w:pos="9000"/>
        </w:tabs>
        <w:spacing w:after="0" w:line="240" w:lineRule="atLeast"/>
        <w:contextualSpacing/>
        <w:jc w:val="both"/>
        <w:rPr>
          <w:rFonts w:cs="Arial"/>
          <w:szCs w:val="24"/>
        </w:rPr>
      </w:pPr>
      <w:r w:rsidRPr="00145541">
        <w:rPr>
          <w:rFonts w:cs="Arial"/>
          <w:szCs w:val="24"/>
        </w:rPr>
        <w:t>Clearly identify wha</w:t>
      </w:r>
      <w:r w:rsidR="00145541">
        <w:rPr>
          <w:rFonts w:cs="Arial"/>
          <w:szCs w:val="24"/>
        </w:rPr>
        <w:t>t will happen to surplus goods</w:t>
      </w:r>
    </w:p>
    <w:p w:rsidR="00145541" w:rsidRPr="00145541" w:rsidRDefault="00145541" w:rsidP="00145541">
      <w:pPr>
        <w:tabs>
          <w:tab w:val="left" w:pos="720"/>
          <w:tab w:val="left" w:pos="1440"/>
          <w:tab w:val="left" w:pos="2160"/>
          <w:tab w:val="left" w:pos="2880"/>
          <w:tab w:val="left" w:pos="4680"/>
          <w:tab w:val="left" w:pos="5400"/>
          <w:tab w:val="right" w:pos="9000"/>
        </w:tabs>
        <w:spacing w:after="0" w:line="240" w:lineRule="atLeast"/>
        <w:ind w:left="1800"/>
        <w:contextualSpacing/>
        <w:jc w:val="both"/>
        <w:rPr>
          <w:rFonts w:cs="Arial"/>
          <w:szCs w:val="24"/>
        </w:rPr>
      </w:pPr>
    </w:p>
    <w:p w:rsidR="007275D5" w:rsidRDefault="007275D5" w:rsidP="007275D5">
      <w:pPr>
        <w:numPr>
          <w:ilvl w:val="0"/>
          <w:numId w:val="9"/>
        </w:numPr>
        <w:tabs>
          <w:tab w:val="left" w:pos="720"/>
          <w:tab w:val="left" w:pos="1440"/>
          <w:tab w:val="left" w:pos="2160"/>
          <w:tab w:val="left" w:pos="2880"/>
          <w:tab w:val="left" w:pos="4680"/>
          <w:tab w:val="left" w:pos="5400"/>
          <w:tab w:val="right" w:pos="9000"/>
        </w:tabs>
        <w:spacing w:after="200" w:line="276" w:lineRule="auto"/>
        <w:contextualSpacing/>
        <w:rPr>
          <w:rFonts w:cs="Arial"/>
          <w:szCs w:val="24"/>
        </w:rPr>
      </w:pPr>
      <w:r w:rsidRPr="00313B6A">
        <w:rPr>
          <w:rFonts w:cs="Arial"/>
          <w:szCs w:val="24"/>
        </w:rPr>
        <w:t xml:space="preserve">Identify transportation for delivering donated goods, from where they are to where they are needed </w:t>
      </w:r>
      <w:r>
        <w:rPr>
          <w:rFonts w:cs="Arial"/>
          <w:szCs w:val="24"/>
        </w:rPr>
        <w:t>and,</w:t>
      </w:r>
      <w:r w:rsidRPr="00313B6A">
        <w:rPr>
          <w:rFonts w:cs="Arial"/>
          <w:szCs w:val="24"/>
        </w:rPr>
        <w:t xml:space="preserve"> </w:t>
      </w:r>
      <w:r>
        <w:rPr>
          <w:rFonts w:cs="Arial"/>
          <w:szCs w:val="24"/>
        </w:rPr>
        <w:t xml:space="preserve">if possible, </w:t>
      </w:r>
      <w:r w:rsidRPr="00313B6A">
        <w:rPr>
          <w:rFonts w:cs="Arial"/>
          <w:szCs w:val="24"/>
        </w:rPr>
        <w:t xml:space="preserve">who will pay </w:t>
      </w:r>
      <w:r>
        <w:rPr>
          <w:rFonts w:cs="Arial"/>
          <w:szCs w:val="24"/>
        </w:rPr>
        <w:t xml:space="preserve">the </w:t>
      </w:r>
      <w:r w:rsidRPr="00313B6A">
        <w:rPr>
          <w:rFonts w:cs="Arial"/>
          <w:szCs w:val="24"/>
        </w:rPr>
        <w:t>fuel costs</w:t>
      </w:r>
      <w:r>
        <w:rPr>
          <w:rFonts w:cs="Arial"/>
          <w:szCs w:val="24"/>
        </w:rPr>
        <w:t>.</w:t>
      </w:r>
    </w:p>
    <w:p w:rsidR="0025542F" w:rsidRDefault="0025542F" w:rsidP="007275D5">
      <w:pPr>
        <w:numPr>
          <w:ilvl w:val="0"/>
          <w:numId w:val="9"/>
        </w:numPr>
        <w:tabs>
          <w:tab w:val="left" w:pos="720"/>
          <w:tab w:val="left" w:pos="1440"/>
          <w:tab w:val="left" w:pos="2160"/>
          <w:tab w:val="left" w:pos="2880"/>
          <w:tab w:val="left" w:pos="4680"/>
          <w:tab w:val="left" w:pos="5400"/>
          <w:tab w:val="right" w:pos="9000"/>
        </w:tabs>
        <w:spacing w:after="200" w:line="276" w:lineRule="auto"/>
        <w:contextualSpacing/>
        <w:rPr>
          <w:rFonts w:cs="Arial"/>
          <w:szCs w:val="24"/>
        </w:rPr>
      </w:pPr>
      <w:r>
        <w:rPr>
          <w:rFonts w:cs="Arial"/>
          <w:szCs w:val="24"/>
        </w:rPr>
        <w:t>Provide an easy to understand schematic flow of how goods will be managed form the donor to the beneficiary</w:t>
      </w:r>
    </w:p>
    <w:p w:rsidR="007275D5" w:rsidRDefault="007275D5" w:rsidP="007275D5">
      <w:pPr>
        <w:spacing w:after="200" w:line="276" w:lineRule="auto"/>
        <w:contextualSpacing/>
        <w:rPr>
          <w:rFonts w:cs="Arial"/>
          <w:szCs w:val="24"/>
        </w:rPr>
      </w:pPr>
    </w:p>
    <w:p w:rsidR="007275D5" w:rsidRDefault="0062006A" w:rsidP="007275D5">
      <w:pPr>
        <w:numPr>
          <w:ilvl w:val="0"/>
          <w:numId w:val="8"/>
        </w:numPr>
        <w:tabs>
          <w:tab w:val="left" w:pos="720"/>
          <w:tab w:val="left" w:pos="1440"/>
          <w:tab w:val="left" w:pos="2160"/>
          <w:tab w:val="left" w:pos="2880"/>
          <w:tab w:val="left" w:pos="4680"/>
          <w:tab w:val="left" w:pos="5400"/>
          <w:tab w:val="right" w:pos="9000"/>
        </w:tabs>
        <w:spacing w:after="200" w:line="240" w:lineRule="atLeast"/>
        <w:contextualSpacing/>
        <w:rPr>
          <w:rFonts w:cs="Arial"/>
          <w:szCs w:val="24"/>
        </w:rPr>
      </w:pPr>
      <w:r>
        <w:rPr>
          <w:rFonts w:cs="Arial"/>
          <w:szCs w:val="24"/>
        </w:rPr>
        <w:t>This</w:t>
      </w:r>
      <w:r w:rsidR="007275D5">
        <w:rPr>
          <w:rFonts w:cs="Arial"/>
          <w:szCs w:val="24"/>
        </w:rPr>
        <w:t xml:space="preserve"> will require discussion, at an early stage, </w:t>
      </w:r>
      <w:r>
        <w:rPr>
          <w:rFonts w:cs="Arial"/>
          <w:szCs w:val="24"/>
        </w:rPr>
        <w:t xml:space="preserve">potentially at LRF or SCG </w:t>
      </w:r>
      <w:r w:rsidR="007275D5">
        <w:rPr>
          <w:rFonts w:cs="Arial"/>
          <w:szCs w:val="24"/>
        </w:rPr>
        <w:t>to coordinate the re</w:t>
      </w:r>
      <w:r>
        <w:rPr>
          <w:rFonts w:cs="Arial"/>
          <w:szCs w:val="24"/>
        </w:rPr>
        <w:t xml:space="preserve">sponse to any significant event. It will also </w:t>
      </w:r>
      <w:r w:rsidR="007275D5">
        <w:rPr>
          <w:rFonts w:cs="Arial"/>
          <w:szCs w:val="24"/>
        </w:rPr>
        <w:t>avoid any confusion about what is needed and to reduce/prevent receipt of unwanted goods.</w:t>
      </w:r>
    </w:p>
    <w:p w:rsidR="007275D5" w:rsidRPr="00313B6A" w:rsidRDefault="007275D5" w:rsidP="007275D5">
      <w:pPr>
        <w:spacing w:after="200" w:line="276" w:lineRule="auto"/>
        <w:ind w:left="1080"/>
        <w:contextualSpacing/>
        <w:rPr>
          <w:rFonts w:cs="Arial"/>
          <w:szCs w:val="24"/>
        </w:rPr>
      </w:pPr>
    </w:p>
    <w:p w:rsidR="007275D5" w:rsidRPr="00455DF0" w:rsidRDefault="007275D5" w:rsidP="001162A2">
      <w:pPr>
        <w:pStyle w:val="Heading2"/>
        <w:rPr>
          <w:sz w:val="32"/>
          <w:szCs w:val="32"/>
        </w:rPr>
      </w:pPr>
      <w:r w:rsidRPr="00455DF0">
        <w:rPr>
          <w:sz w:val="32"/>
          <w:szCs w:val="32"/>
        </w:rPr>
        <w:t>Donated Goods</w:t>
      </w:r>
    </w:p>
    <w:p w:rsidR="007275D5" w:rsidRDefault="007275D5" w:rsidP="007275D5">
      <w:pPr>
        <w:pStyle w:val="ListParagraph"/>
        <w:spacing w:after="200" w:line="276" w:lineRule="auto"/>
        <w:rPr>
          <w:rFonts w:cs="Arial"/>
          <w:szCs w:val="24"/>
        </w:rPr>
      </w:pPr>
    </w:p>
    <w:p w:rsidR="0062006A" w:rsidRDefault="007275D5"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jc w:val="both"/>
        <w:rPr>
          <w:rFonts w:cs="Arial"/>
          <w:szCs w:val="24"/>
        </w:rPr>
      </w:pPr>
      <w:r>
        <w:rPr>
          <w:rFonts w:cs="Arial"/>
          <w:szCs w:val="24"/>
        </w:rPr>
        <w:t>In circumstances where, despite best efforts</w:t>
      </w:r>
      <w:r w:rsidR="0062006A">
        <w:rPr>
          <w:rFonts w:cs="Arial"/>
          <w:szCs w:val="24"/>
        </w:rPr>
        <w:t>,</w:t>
      </w:r>
      <w:r>
        <w:rPr>
          <w:rFonts w:cs="Arial"/>
          <w:szCs w:val="24"/>
        </w:rPr>
        <w:t xml:space="preserve"> some </w:t>
      </w:r>
      <w:r w:rsidRPr="00D61EA5">
        <w:rPr>
          <w:rFonts w:cs="Arial"/>
          <w:szCs w:val="24"/>
        </w:rPr>
        <w:t xml:space="preserve">people </w:t>
      </w:r>
      <w:r>
        <w:rPr>
          <w:rFonts w:cs="Arial"/>
          <w:szCs w:val="24"/>
        </w:rPr>
        <w:t xml:space="preserve">will still </w:t>
      </w:r>
      <w:r w:rsidRPr="00D61EA5">
        <w:rPr>
          <w:rFonts w:cs="Arial"/>
          <w:szCs w:val="24"/>
        </w:rPr>
        <w:t>donate goods</w:t>
      </w:r>
      <w:r w:rsidR="00735738">
        <w:rPr>
          <w:rFonts w:cs="Arial"/>
          <w:szCs w:val="24"/>
        </w:rPr>
        <w:t>,</w:t>
      </w:r>
      <w:r w:rsidR="00145541">
        <w:rPr>
          <w:rFonts w:cs="Arial"/>
          <w:szCs w:val="24"/>
        </w:rPr>
        <w:t xml:space="preserve"> p</w:t>
      </w:r>
      <w:r w:rsidRPr="00D61EA5">
        <w:rPr>
          <w:rFonts w:cs="Arial"/>
          <w:szCs w:val="24"/>
        </w:rPr>
        <w:t xml:space="preserve">rior planning about how </w:t>
      </w:r>
      <w:r>
        <w:rPr>
          <w:rFonts w:cs="Arial"/>
          <w:szCs w:val="24"/>
        </w:rPr>
        <w:t>those circumstances</w:t>
      </w:r>
      <w:r w:rsidRPr="00D61EA5">
        <w:rPr>
          <w:rFonts w:cs="Arial"/>
          <w:szCs w:val="24"/>
        </w:rPr>
        <w:t xml:space="preserve"> will be managed </w:t>
      </w:r>
      <w:r>
        <w:rPr>
          <w:rFonts w:cs="Arial"/>
          <w:szCs w:val="24"/>
        </w:rPr>
        <w:t>would be appropriate.</w:t>
      </w:r>
    </w:p>
    <w:p w:rsidR="0062006A" w:rsidRDefault="0062006A" w:rsidP="0062006A">
      <w:pPr>
        <w:pStyle w:val="ListParagraph"/>
        <w:tabs>
          <w:tab w:val="left" w:pos="720"/>
          <w:tab w:val="left" w:pos="1440"/>
          <w:tab w:val="left" w:pos="2160"/>
          <w:tab w:val="left" w:pos="2880"/>
          <w:tab w:val="left" w:pos="4680"/>
          <w:tab w:val="left" w:pos="5400"/>
          <w:tab w:val="right" w:pos="9000"/>
        </w:tabs>
        <w:spacing w:after="0" w:line="240" w:lineRule="atLeast"/>
        <w:jc w:val="both"/>
        <w:rPr>
          <w:rFonts w:cs="Arial"/>
          <w:szCs w:val="24"/>
        </w:rPr>
      </w:pPr>
    </w:p>
    <w:p w:rsidR="007275D5" w:rsidRDefault="00735738" w:rsidP="0062006A">
      <w:pPr>
        <w:pStyle w:val="ListParagraph"/>
        <w:tabs>
          <w:tab w:val="left" w:pos="720"/>
          <w:tab w:val="left" w:pos="1440"/>
          <w:tab w:val="left" w:pos="2160"/>
          <w:tab w:val="left" w:pos="2880"/>
          <w:tab w:val="left" w:pos="4680"/>
          <w:tab w:val="left" w:pos="5400"/>
          <w:tab w:val="right" w:pos="9000"/>
        </w:tabs>
        <w:spacing w:after="0" w:line="240" w:lineRule="atLeast"/>
        <w:jc w:val="both"/>
        <w:rPr>
          <w:rFonts w:cs="Arial"/>
          <w:szCs w:val="24"/>
        </w:rPr>
      </w:pPr>
      <w:r>
        <w:rPr>
          <w:rFonts w:cs="Arial"/>
          <w:szCs w:val="24"/>
        </w:rPr>
        <w:t>Some issues that may need to be considered by those making an appeal for Donated Goods</w:t>
      </w:r>
      <w:r w:rsidR="007275D5">
        <w:rPr>
          <w:rFonts w:cs="Arial"/>
          <w:szCs w:val="24"/>
        </w:rPr>
        <w:t>:-</w:t>
      </w:r>
    </w:p>
    <w:p w:rsidR="007275D5" w:rsidRDefault="007275D5" w:rsidP="007275D5">
      <w:pPr>
        <w:pStyle w:val="ListParagraph"/>
        <w:rPr>
          <w:rFonts w:cs="Arial"/>
          <w:szCs w:val="24"/>
        </w:rPr>
      </w:pPr>
    </w:p>
    <w:p w:rsidR="007275D5" w:rsidRPr="00D61EA5" w:rsidRDefault="00145541" w:rsidP="007275D5">
      <w:pPr>
        <w:numPr>
          <w:ilvl w:val="0"/>
          <w:numId w:val="10"/>
        </w:numPr>
        <w:tabs>
          <w:tab w:val="left" w:pos="720"/>
          <w:tab w:val="left" w:pos="1440"/>
          <w:tab w:val="left" w:pos="2160"/>
          <w:tab w:val="left" w:pos="2880"/>
          <w:tab w:val="left" w:pos="4680"/>
          <w:tab w:val="left" w:pos="5400"/>
          <w:tab w:val="right" w:pos="9000"/>
        </w:tabs>
        <w:spacing w:after="200" w:line="240" w:lineRule="atLeast"/>
        <w:ind w:hanging="357"/>
        <w:contextualSpacing/>
        <w:rPr>
          <w:rFonts w:cs="Arial"/>
          <w:szCs w:val="24"/>
        </w:rPr>
      </w:pPr>
      <w:r>
        <w:rPr>
          <w:rFonts w:cs="Arial"/>
          <w:szCs w:val="24"/>
        </w:rPr>
        <w:t>D</w:t>
      </w:r>
      <w:r w:rsidR="007275D5" w:rsidRPr="00D61EA5">
        <w:rPr>
          <w:rFonts w:cs="Arial"/>
          <w:szCs w:val="24"/>
        </w:rPr>
        <w:t xml:space="preserve">onated items </w:t>
      </w:r>
      <w:r>
        <w:rPr>
          <w:rFonts w:cs="Arial"/>
          <w:szCs w:val="24"/>
        </w:rPr>
        <w:t>may</w:t>
      </w:r>
      <w:r w:rsidR="007275D5" w:rsidRPr="00D61EA5">
        <w:rPr>
          <w:rFonts w:cs="Arial"/>
          <w:szCs w:val="24"/>
        </w:rPr>
        <w:t xml:space="preserve"> not meet the actual needs of those impacted.</w:t>
      </w:r>
      <w:r w:rsidR="007275D5" w:rsidRPr="00D61EA5">
        <w:t xml:space="preserve"> </w:t>
      </w:r>
    </w:p>
    <w:p w:rsidR="007275D5" w:rsidRPr="00D61EA5" w:rsidRDefault="007275D5" w:rsidP="007275D5">
      <w:pPr>
        <w:numPr>
          <w:ilvl w:val="0"/>
          <w:numId w:val="10"/>
        </w:numPr>
        <w:tabs>
          <w:tab w:val="left" w:pos="720"/>
          <w:tab w:val="left" w:pos="1440"/>
          <w:tab w:val="left" w:pos="2160"/>
          <w:tab w:val="left" w:pos="2880"/>
          <w:tab w:val="left" w:pos="4680"/>
          <w:tab w:val="left" w:pos="5400"/>
          <w:tab w:val="right" w:pos="9000"/>
        </w:tabs>
        <w:spacing w:after="200" w:line="240" w:lineRule="atLeast"/>
        <w:ind w:hanging="357"/>
        <w:contextualSpacing/>
        <w:rPr>
          <w:szCs w:val="24"/>
        </w:rPr>
      </w:pPr>
      <w:r>
        <w:rPr>
          <w:szCs w:val="24"/>
        </w:rPr>
        <w:t xml:space="preserve">Responsibility for </w:t>
      </w:r>
      <w:r w:rsidRPr="00D61EA5">
        <w:rPr>
          <w:szCs w:val="24"/>
        </w:rPr>
        <w:t xml:space="preserve">the quality and safety of donated goods </w:t>
      </w:r>
      <w:r w:rsidR="0062006A">
        <w:rPr>
          <w:szCs w:val="24"/>
        </w:rPr>
        <w:t xml:space="preserve">should be </w:t>
      </w:r>
      <w:r w:rsidR="00735738">
        <w:rPr>
          <w:szCs w:val="24"/>
        </w:rPr>
        <w:t>managed</w:t>
      </w:r>
      <w:r>
        <w:rPr>
          <w:szCs w:val="24"/>
        </w:rPr>
        <w:t>.</w:t>
      </w:r>
    </w:p>
    <w:p w:rsidR="007275D5" w:rsidRPr="00D61EA5" w:rsidRDefault="007275D5" w:rsidP="007275D5">
      <w:pPr>
        <w:numPr>
          <w:ilvl w:val="0"/>
          <w:numId w:val="10"/>
        </w:numPr>
        <w:tabs>
          <w:tab w:val="left" w:pos="720"/>
          <w:tab w:val="left" w:pos="1440"/>
          <w:tab w:val="left" w:pos="2160"/>
          <w:tab w:val="left" w:pos="2880"/>
          <w:tab w:val="left" w:pos="4680"/>
          <w:tab w:val="left" w:pos="5400"/>
          <w:tab w:val="right" w:pos="9000"/>
        </w:tabs>
        <w:spacing w:after="200" w:line="240" w:lineRule="atLeast"/>
        <w:ind w:hanging="357"/>
        <w:contextualSpacing/>
        <w:rPr>
          <w:rFonts w:cs="Arial"/>
          <w:szCs w:val="24"/>
        </w:rPr>
      </w:pPr>
      <w:r w:rsidRPr="008372CF">
        <w:rPr>
          <w:rFonts w:cs="Arial"/>
          <w:szCs w:val="24"/>
        </w:rPr>
        <w:t>D</w:t>
      </w:r>
      <w:r w:rsidRPr="00D61EA5">
        <w:rPr>
          <w:rFonts w:cs="Arial"/>
          <w:szCs w:val="24"/>
        </w:rPr>
        <w:t xml:space="preserve">onated items </w:t>
      </w:r>
      <w:r>
        <w:rPr>
          <w:rFonts w:cs="Arial"/>
          <w:szCs w:val="24"/>
        </w:rPr>
        <w:t xml:space="preserve">may </w:t>
      </w:r>
      <w:r w:rsidRPr="00D61EA5">
        <w:rPr>
          <w:rFonts w:cs="Arial"/>
          <w:szCs w:val="24"/>
        </w:rPr>
        <w:t>need to be sorted, cleaned</w:t>
      </w:r>
      <w:r>
        <w:rPr>
          <w:rFonts w:cs="Arial"/>
          <w:szCs w:val="24"/>
        </w:rPr>
        <w:t>,</w:t>
      </w:r>
      <w:r w:rsidRPr="00D61EA5">
        <w:rPr>
          <w:rFonts w:cs="Arial"/>
          <w:szCs w:val="24"/>
        </w:rPr>
        <w:t xml:space="preserve"> package</w:t>
      </w:r>
      <w:r>
        <w:rPr>
          <w:rFonts w:cs="Arial"/>
          <w:szCs w:val="24"/>
        </w:rPr>
        <w:t>d</w:t>
      </w:r>
      <w:r w:rsidRPr="00D61EA5">
        <w:rPr>
          <w:rFonts w:cs="Arial"/>
          <w:szCs w:val="24"/>
        </w:rPr>
        <w:t xml:space="preserve"> and transported.</w:t>
      </w:r>
    </w:p>
    <w:p w:rsidR="007275D5" w:rsidRPr="00D61EA5" w:rsidRDefault="007275D5" w:rsidP="007275D5">
      <w:pPr>
        <w:numPr>
          <w:ilvl w:val="0"/>
          <w:numId w:val="10"/>
        </w:numPr>
        <w:tabs>
          <w:tab w:val="left" w:pos="720"/>
          <w:tab w:val="left" w:pos="1440"/>
          <w:tab w:val="left" w:pos="2160"/>
          <w:tab w:val="left" w:pos="2880"/>
          <w:tab w:val="left" w:pos="4680"/>
          <w:tab w:val="left" w:pos="5400"/>
          <w:tab w:val="right" w:pos="9000"/>
        </w:tabs>
        <w:spacing w:after="200" w:line="240" w:lineRule="atLeast"/>
        <w:ind w:hanging="357"/>
        <w:contextualSpacing/>
        <w:rPr>
          <w:rFonts w:cs="Arial"/>
          <w:szCs w:val="24"/>
        </w:rPr>
      </w:pPr>
      <w:r w:rsidRPr="00D61EA5">
        <w:rPr>
          <w:rFonts w:cs="Arial"/>
          <w:szCs w:val="24"/>
        </w:rPr>
        <w:t>Donated goods may need to be disposed of if they d</w:t>
      </w:r>
      <w:r>
        <w:rPr>
          <w:rFonts w:cs="Arial"/>
          <w:szCs w:val="24"/>
        </w:rPr>
        <w:t>o</w:t>
      </w:r>
      <w:r w:rsidRPr="00D61EA5">
        <w:rPr>
          <w:rFonts w:cs="Arial"/>
          <w:szCs w:val="24"/>
        </w:rPr>
        <w:t xml:space="preserve"> not meet certain </w:t>
      </w:r>
      <w:r>
        <w:rPr>
          <w:rFonts w:cs="Arial"/>
          <w:szCs w:val="24"/>
        </w:rPr>
        <w:t>criteria or standards.</w:t>
      </w:r>
    </w:p>
    <w:p w:rsidR="007275D5" w:rsidRPr="00D61EA5" w:rsidRDefault="007275D5" w:rsidP="007275D5">
      <w:pPr>
        <w:numPr>
          <w:ilvl w:val="0"/>
          <w:numId w:val="10"/>
        </w:numPr>
        <w:tabs>
          <w:tab w:val="left" w:pos="720"/>
          <w:tab w:val="left" w:pos="1440"/>
          <w:tab w:val="left" w:pos="2160"/>
          <w:tab w:val="left" w:pos="2880"/>
          <w:tab w:val="left" w:pos="4680"/>
          <w:tab w:val="left" w:pos="5400"/>
          <w:tab w:val="right" w:pos="9000"/>
        </w:tabs>
        <w:spacing w:after="200" w:line="240" w:lineRule="atLeast"/>
        <w:ind w:hanging="357"/>
        <w:contextualSpacing/>
        <w:rPr>
          <w:szCs w:val="24"/>
        </w:rPr>
      </w:pPr>
      <w:r w:rsidRPr="00D61EA5">
        <w:rPr>
          <w:szCs w:val="24"/>
        </w:rPr>
        <w:t xml:space="preserve">Communications networks </w:t>
      </w:r>
      <w:r>
        <w:rPr>
          <w:szCs w:val="24"/>
        </w:rPr>
        <w:t xml:space="preserve">(email/social media etc) </w:t>
      </w:r>
      <w:r w:rsidRPr="00D61EA5">
        <w:rPr>
          <w:szCs w:val="24"/>
        </w:rPr>
        <w:t>can be</w:t>
      </w:r>
      <w:r w:rsidR="00145541">
        <w:rPr>
          <w:szCs w:val="24"/>
        </w:rPr>
        <w:t>come</w:t>
      </w:r>
      <w:r w:rsidRPr="00D61EA5">
        <w:rPr>
          <w:szCs w:val="24"/>
        </w:rPr>
        <w:t xml:space="preserve"> swamped </w:t>
      </w:r>
      <w:r>
        <w:rPr>
          <w:szCs w:val="24"/>
        </w:rPr>
        <w:t xml:space="preserve">by </w:t>
      </w:r>
      <w:r w:rsidR="00735738">
        <w:rPr>
          <w:szCs w:val="24"/>
        </w:rPr>
        <w:t>Donated Goods</w:t>
      </w:r>
      <w:r>
        <w:rPr>
          <w:szCs w:val="24"/>
        </w:rPr>
        <w:t xml:space="preserve"> related conversations.</w:t>
      </w:r>
    </w:p>
    <w:p w:rsidR="007275D5" w:rsidRPr="00D61EA5" w:rsidRDefault="007275D5" w:rsidP="007275D5">
      <w:pPr>
        <w:numPr>
          <w:ilvl w:val="0"/>
          <w:numId w:val="10"/>
        </w:numPr>
        <w:tabs>
          <w:tab w:val="left" w:pos="720"/>
          <w:tab w:val="left" w:pos="1440"/>
          <w:tab w:val="left" w:pos="2160"/>
          <w:tab w:val="left" w:pos="2880"/>
          <w:tab w:val="left" w:pos="4680"/>
          <w:tab w:val="left" w:pos="5400"/>
          <w:tab w:val="right" w:pos="9000"/>
        </w:tabs>
        <w:spacing w:after="200" w:line="240" w:lineRule="atLeast"/>
        <w:ind w:hanging="357"/>
        <w:contextualSpacing/>
        <w:rPr>
          <w:szCs w:val="24"/>
        </w:rPr>
      </w:pPr>
      <w:r w:rsidRPr="00D61EA5">
        <w:rPr>
          <w:szCs w:val="24"/>
        </w:rPr>
        <w:t xml:space="preserve">Valuable resources can be distracted by </w:t>
      </w:r>
      <w:r>
        <w:rPr>
          <w:szCs w:val="24"/>
        </w:rPr>
        <w:t>non-</w:t>
      </w:r>
      <w:r w:rsidRPr="00D61EA5">
        <w:rPr>
          <w:szCs w:val="24"/>
        </w:rPr>
        <w:t xml:space="preserve">essential </w:t>
      </w:r>
      <w:r>
        <w:rPr>
          <w:szCs w:val="24"/>
        </w:rPr>
        <w:t xml:space="preserve">donation </w:t>
      </w:r>
      <w:r w:rsidRPr="00D61EA5">
        <w:rPr>
          <w:szCs w:val="24"/>
        </w:rPr>
        <w:t>related tasks</w:t>
      </w:r>
      <w:r>
        <w:rPr>
          <w:szCs w:val="24"/>
        </w:rPr>
        <w:t>.</w:t>
      </w:r>
    </w:p>
    <w:p w:rsidR="007275D5" w:rsidRPr="00735738" w:rsidRDefault="007275D5" w:rsidP="00735738">
      <w:pPr>
        <w:numPr>
          <w:ilvl w:val="0"/>
          <w:numId w:val="10"/>
        </w:numPr>
        <w:tabs>
          <w:tab w:val="left" w:pos="720"/>
          <w:tab w:val="left" w:pos="1440"/>
          <w:tab w:val="left" w:pos="2160"/>
          <w:tab w:val="left" w:pos="2880"/>
          <w:tab w:val="left" w:pos="4680"/>
          <w:tab w:val="left" w:pos="5400"/>
          <w:tab w:val="right" w:pos="9000"/>
        </w:tabs>
        <w:spacing w:after="200" w:line="240" w:lineRule="atLeast"/>
        <w:ind w:hanging="357"/>
        <w:contextualSpacing/>
        <w:rPr>
          <w:szCs w:val="24"/>
        </w:rPr>
      </w:pPr>
      <w:r w:rsidRPr="00D61EA5">
        <w:rPr>
          <w:szCs w:val="24"/>
        </w:rPr>
        <w:t xml:space="preserve">The size of goods and </w:t>
      </w:r>
      <w:r>
        <w:rPr>
          <w:szCs w:val="24"/>
        </w:rPr>
        <w:t xml:space="preserve">the </w:t>
      </w:r>
      <w:r w:rsidRPr="00D61EA5">
        <w:rPr>
          <w:szCs w:val="24"/>
        </w:rPr>
        <w:t xml:space="preserve">space needed to store </w:t>
      </w:r>
      <w:r>
        <w:rPr>
          <w:szCs w:val="24"/>
        </w:rPr>
        <w:t xml:space="preserve">them </w:t>
      </w:r>
      <w:r w:rsidR="0062006A">
        <w:rPr>
          <w:szCs w:val="24"/>
        </w:rPr>
        <w:t>can be a considerable burden</w:t>
      </w:r>
      <w:r>
        <w:rPr>
          <w:szCs w:val="24"/>
        </w:rPr>
        <w:t>.</w:t>
      </w:r>
    </w:p>
    <w:p w:rsidR="007275D5" w:rsidRDefault="007275D5" w:rsidP="007275D5">
      <w:pPr>
        <w:numPr>
          <w:ilvl w:val="0"/>
          <w:numId w:val="10"/>
        </w:numPr>
        <w:tabs>
          <w:tab w:val="left" w:pos="720"/>
          <w:tab w:val="left" w:pos="1440"/>
          <w:tab w:val="left" w:pos="2160"/>
          <w:tab w:val="left" w:pos="2880"/>
          <w:tab w:val="left" w:pos="4680"/>
          <w:tab w:val="left" w:pos="5400"/>
          <w:tab w:val="right" w:pos="9000"/>
        </w:tabs>
        <w:spacing w:after="200" w:line="240" w:lineRule="atLeast"/>
        <w:ind w:hanging="357"/>
        <w:contextualSpacing/>
        <w:rPr>
          <w:szCs w:val="24"/>
        </w:rPr>
      </w:pPr>
      <w:r w:rsidRPr="00D61EA5">
        <w:rPr>
          <w:szCs w:val="24"/>
        </w:rPr>
        <w:t>Moving goods around incur</w:t>
      </w:r>
      <w:r>
        <w:rPr>
          <w:szCs w:val="24"/>
        </w:rPr>
        <w:t>s</w:t>
      </w:r>
      <w:r w:rsidRPr="00D61EA5">
        <w:rPr>
          <w:szCs w:val="24"/>
        </w:rPr>
        <w:t xml:space="preserve"> fuel costs</w:t>
      </w:r>
      <w:r>
        <w:rPr>
          <w:szCs w:val="24"/>
        </w:rPr>
        <w:t>,</w:t>
      </w:r>
      <w:r w:rsidRPr="00D61EA5">
        <w:rPr>
          <w:szCs w:val="24"/>
        </w:rPr>
        <w:t xml:space="preserve"> which drains money </w:t>
      </w:r>
      <w:r w:rsidR="00735738">
        <w:rPr>
          <w:szCs w:val="24"/>
        </w:rPr>
        <w:t xml:space="preserve">and time </w:t>
      </w:r>
      <w:r w:rsidRPr="00D61EA5">
        <w:rPr>
          <w:szCs w:val="24"/>
        </w:rPr>
        <w:t>from other priorities</w:t>
      </w:r>
      <w:r>
        <w:rPr>
          <w:szCs w:val="24"/>
        </w:rPr>
        <w:t>.</w:t>
      </w:r>
    </w:p>
    <w:p w:rsidR="007275D5" w:rsidRDefault="0062006A"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rPr>
          <w:rFonts w:cs="Arial"/>
          <w:szCs w:val="24"/>
        </w:rPr>
      </w:pPr>
      <w:r>
        <w:rPr>
          <w:rFonts w:cs="Arial"/>
          <w:szCs w:val="24"/>
        </w:rPr>
        <w:t>The</w:t>
      </w:r>
      <w:r w:rsidR="007275D5">
        <w:rPr>
          <w:rFonts w:cs="Arial"/>
          <w:szCs w:val="24"/>
        </w:rPr>
        <w:t xml:space="preserve"> </w:t>
      </w:r>
      <w:r w:rsidR="00145541">
        <w:rPr>
          <w:rFonts w:cs="Arial"/>
          <w:szCs w:val="24"/>
        </w:rPr>
        <w:t xml:space="preserve">inappropriate </w:t>
      </w:r>
      <w:r w:rsidR="007275D5">
        <w:rPr>
          <w:rFonts w:cs="Arial"/>
          <w:szCs w:val="24"/>
        </w:rPr>
        <w:t xml:space="preserve">donation of goods distracts from </w:t>
      </w:r>
      <w:r w:rsidR="007275D5" w:rsidRPr="00D61EA5">
        <w:rPr>
          <w:rFonts w:cs="Arial"/>
          <w:szCs w:val="24"/>
        </w:rPr>
        <w:t>provid</w:t>
      </w:r>
      <w:r w:rsidR="007275D5">
        <w:rPr>
          <w:rFonts w:cs="Arial"/>
          <w:szCs w:val="24"/>
        </w:rPr>
        <w:t>ing</w:t>
      </w:r>
      <w:r w:rsidR="007275D5" w:rsidRPr="00D61EA5">
        <w:rPr>
          <w:rFonts w:cs="Arial"/>
          <w:szCs w:val="24"/>
        </w:rPr>
        <w:t xml:space="preserve"> the services needed to assist those affected by the emergency</w:t>
      </w:r>
      <w:r w:rsidR="007275D5">
        <w:rPr>
          <w:rFonts w:cs="Arial"/>
          <w:szCs w:val="24"/>
        </w:rPr>
        <w:t>, there are particular considerations around the following types of donations:-</w:t>
      </w:r>
    </w:p>
    <w:p w:rsidR="007275D5" w:rsidRPr="00D61EA5" w:rsidRDefault="007275D5" w:rsidP="007275D5">
      <w:pPr>
        <w:pStyle w:val="ListParagraph"/>
        <w:rPr>
          <w:rFonts w:cs="Arial"/>
          <w:szCs w:val="24"/>
        </w:rPr>
      </w:pPr>
      <w:r>
        <w:rPr>
          <w:rFonts w:cs="Arial"/>
          <w:szCs w:val="24"/>
        </w:rPr>
        <w:t xml:space="preserve"> </w:t>
      </w:r>
    </w:p>
    <w:p w:rsidR="007275D5" w:rsidRPr="00D61EA5" w:rsidRDefault="007275D5" w:rsidP="007275D5">
      <w:pPr>
        <w:numPr>
          <w:ilvl w:val="1"/>
          <w:numId w:val="8"/>
        </w:numPr>
        <w:tabs>
          <w:tab w:val="left" w:pos="720"/>
          <w:tab w:val="left" w:pos="1440"/>
          <w:tab w:val="left" w:pos="2160"/>
          <w:tab w:val="left" w:pos="2880"/>
          <w:tab w:val="left" w:pos="4680"/>
          <w:tab w:val="left" w:pos="5400"/>
          <w:tab w:val="right" w:pos="9000"/>
        </w:tabs>
        <w:spacing w:after="200" w:line="240" w:lineRule="atLeast"/>
        <w:ind w:left="1077" w:hanging="357"/>
        <w:contextualSpacing/>
        <w:rPr>
          <w:szCs w:val="24"/>
        </w:rPr>
      </w:pPr>
      <w:r w:rsidRPr="00D61EA5">
        <w:rPr>
          <w:rFonts w:cs="Arial"/>
          <w:b/>
          <w:szCs w:val="24"/>
        </w:rPr>
        <w:t>Used Clothing</w:t>
      </w:r>
      <w:r>
        <w:rPr>
          <w:rFonts w:cs="Arial"/>
          <w:b/>
          <w:szCs w:val="24"/>
        </w:rPr>
        <w:t>;</w:t>
      </w:r>
      <w:r w:rsidRPr="00D61EA5">
        <w:rPr>
          <w:rFonts w:cs="Arial"/>
          <w:b/>
          <w:szCs w:val="24"/>
        </w:rPr>
        <w:t xml:space="preserve"> </w:t>
      </w:r>
      <w:r w:rsidR="0012491F" w:rsidRPr="0012491F">
        <w:rPr>
          <w:rFonts w:cs="Arial"/>
          <w:szCs w:val="24"/>
        </w:rPr>
        <w:t>U</w:t>
      </w:r>
      <w:r w:rsidRPr="00D61EA5">
        <w:rPr>
          <w:szCs w:val="24"/>
        </w:rPr>
        <w:t xml:space="preserve">sed clothing is </w:t>
      </w:r>
      <w:r>
        <w:rPr>
          <w:szCs w:val="24"/>
        </w:rPr>
        <w:t xml:space="preserve">almost </w:t>
      </w:r>
      <w:r w:rsidRPr="00D61EA5">
        <w:rPr>
          <w:szCs w:val="24"/>
        </w:rPr>
        <w:t>never needed in a</w:t>
      </w:r>
      <w:r>
        <w:rPr>
          <w:szCs w:val="24"/>
        </w:rPr>
        <w:t>n emergency</w:t>
      </w:r>
      <w:r w:rsidRPr="00D61EA5">
        <w:rPr>
          <w:szCs w:val="24"/>
        </w:rPr>
        <w:t xml:space="preserve"> area. </w:t>
      </w:r>
      <w:r w:rsidR="00735738">
        <w:rPr>
          <w:szCs w:val="24"/>
        </w:rPr>
        <w:t>I</w:t>
      </w:r>
      <w:r w:rsidRPr="00D61EA5">
        <w:rPr>
          <w:szCs w:val="24"/>
        </w:rPr>
        <w:t>t</w:t>
      </w:r>
      <w:r>
        <w:rPr>
          <w:szCs w:val="24"/>
        </w:rPr>
        <w:t xml:space="preserve"> i</w:t>
      </w:r>
      <w:r w:rsidRPr="00D61EA5">
        <w:rPr>
          <w:szCs w:val="24"/>
        </w:rPr>
        <w:t xml:space="preserve">s better to suggest that used clothing </w:t>
      </w:r>
      <w:r>
        <w:rPr>
          <w:szCs w:val="24"/>
        </w:rPr>
        <w:t>be</w:t>
      </w:r>
      <w:r w:rsidR="0012491F">
        <w:rPr>
          <w:szCs w:val="24"/>
        </w:rPr>
        <w:t xml:space="preserve"> donated locally to an organis</w:t>
      </w:r>
      <w:r w:rsidRPr="00D61EA5">
        <w:rPr>
          <w:szCs w:val="24"/>
        </w:rPr>
        <w:t xml:space="preserve">ation that has a year round </w:t>
      </w:r>
      <w:r>
        <w:rPr>
          <w:szCs w:val="24"/>
        </w:rPr>
        <w:t>ability to recycle</w:t>
      </w:r>
      <w:r w:rsidRPr="00D61EA5">
        <w:rPr>
          <w:szCs w:val="24"/>
        </w:rPr>
        <w:t xml:space="preserve"> used clothing.  </w:t>
      </w:r>
    </w:p>
    <w:p w:rsidR="007275D5" w:rsidRPr="00D61EA5" w:rsidRDefault="007275D5" w:rsidP="007275D5">
      <w:pPr>
        <w:numPr>
          <w:ilvl w:val="1"/>
          <w:numId w:val="8"/>
        </w:numPr>
        <w:tabs>
          <w:tab w:val="left" w:pos="720"/>
          <w:tab w:val="left" w:pos="1440"/>
          <w:tab w:val="left" w:pos="2160"/>
          <w:tab w:val="left" w:pos="2880"/>
          <w:tab w:val="left" w:pos="4680"/>
          <w:tab w:val="left" w:pos="5400"/>
          <w:tab w:val="right" w:pos="9000"/>
        </w:tabs>
        <w:spacing w:after="200" w:line="240" w:lineRule="atLeast"/>
        <w:ind w:left="1077" w:hanging="357"/>
        <w:contextualSpacing/>
        <w:rPr>
          <w:rFonts w:cs="Arial"/>
          <w:b/>
          <w:szCs w:val="24"/>
        </w:rPr>
      </w:pPr>
      <w:r>
        <w:rPr>
          <w:rFonts w:cs="Arial"/>
          <w:b/>
          <w:szCs w:val="24"/>
        </w:rPr>
        <w:t>Electrical</w:t>
      </w:r>
      <w:r w:rsidRPr="00D61EA5">
        <w:rPr>
          <w:rFonts w:cs="Arial"/>
          <w:b/>
          <w:szCs w:val="24"/>
        </w:rPr>
        <w:t xml:space="preserve"> Goods</w:t>
      </w:r>
      <w:r>
        <w:rPr>
          <w:rFonts w:cs="Arial"/>
          <w:b/>
          <w:szCs w:val="24"/>
        </w:rPr>
        <w:t>;</w:t>
      </w:r>
      <w:r w:rsidRPr="00D61EA5">
        <w:rPr>
          <w:rFonts w:cs="Arial"/>
          <w:b/>
          <w:szCs w:val="24"/>
        </w:rPr>
        <w:t xml:space="preserve"> </w:t>
      </w:r>
      <w:r w:rsidR="0012491F">
        <w:rPr>
          <w:rFonts w:cs="Arial"/>
          <w:szCs w:val="24"/>
        </w:rPr>
        <w:t>All</w:t>
      </w:r>
      <w:r w:rsidRPr="00C97FBA">
        <w:rPr>
          <w:rFonts w:cs="Arial"/>
          <w:szCs w:val="24"/>
        </w:rPr>
        <w:t xml:space="preserve"> electrical goods</w:t>
      </w:r>
      <w:r>
        <w:rPr>
          <w:rFonts w:cs="Arial"/>
          <w:b/>
          <w:szCs w:val="24"/>
        </w:rPr>
        <w:t xml:space="preserve"> </w:t>
      </w:r>
      <w:r w:rsidRPr="00D61EA5">
        <w:rPr>
          <w:rFonts w:cs="Arial"/>
          <w:szCs w:val="24"/>
        </w:rPr>
        <w:t xml:space="preserve">must have passed a Portable Appliance Test (PAT) before they can be distributed to </w:t>
      </w:r>
      <w:r w:rsidR="0025542F">
        <w:rPr>
          <w:rFonts w:cs="Arial"/>
          <w:szCs w:val="24"/>
        </w:rPr>
        <w:t>beneficiaries</w:t>
      </w:r>
      <w:r w:rsidRPr="00D61EA5">
        <w:rPr>
          <w:rFonts w:cs="Arial"/>
          <w:szCs w:val="24"/>
        </w:rPr>
        <w:t>.</w:t>
      </w:r>
      <w:r w:rsidRPr="00D61EA5">
        <w:t xml:space="preserve"> </w:t>
      </w:r>
      <w:r w:rsidR="00145541">
        <w:t>D</w:t>
      </w:r>
      <w:r w:rsidRPr="00D61EA5">
        <w:rPr>
          <w:rFonts w:cs="Arial"/>
          <w:szCs w:val="24"/>
        </w:rPr>
        <w:t xml:space="preserve">elays in </w:t>
      </w:r>
      <w:r w:rsidR="00145541">
        <w:rPr>
          <w:rFonts w:cs="Arial"/>
          <w:szCs w:val="24"/>
        </w:rPr>
        <w:t xml:space="preserve">the </w:t>
      </w:r>
      <w:r w:rsidRPr="00D61EA5">
        <w:rPr>
          <w:rFonts w:cs="Arial"/>
          <w:szCs w:val="24"/>
        </w:rPr>
        <w:t xml:space="preserve">completion of these tests </w:t>
      </w:r>
      <w:r w:rsidR="00145541">
        <w:rPr>
          <w:rFonts w:cs="Arial"/>
          <w:szCs w:val="24"/>
        </w:rPr>
        <w:t>can lead</w:t>
      </w:r>
      <w:r w:rsidRPr="00D61EA5">
        <w:rPr>
          <w:rFonts w:cs="Arial"/>
          <w:szCs w:val="24"/>
        </w:rPr>
        <w:t xml:space="preserve"> to frustration, </w:t>
      </w:r>
      <w:r w:rsidR="00145541">
        <w:rPr>
          <w:rFonts w:cs="Arial"/>
          <w:szCs w:val="24"/>
        </w:rPr>
        <w:t>for volunteers, paid staff and recipients.</w:t>
      </w:r>
      <w:r w:rsidRPr="00D61EA5">
        <w:rPr>
          <w:rFonts w:cs="Arial"/>
          <w:szCs w:val="24"/>
        </w:rPr>
        <w:t xml:space="preserve"> </w:t>
      </w:r>
    </w:p>
    <w:p w:rsidR="007275D5" w:rsidRPr="00D416F3" w:rsidRDefault="007275D5" w:rsidP="007275D5">
      <w:pPr>
        <w:numPr>
          <w:ilvl w:val="1"/>
          <w:numId w:val="8"/>
        </w:numPr>
        <w:tabs>
          <w:tab w:val="left" w:pos="720"/>
          <w:tab w:val="left" w:pos="1440"/>
          <w:tab w:val="left" w:pos="2160"/>
          <w:tab w:val="left" w:pos="2880"/>
          <w:tab w:val="left" w:pos="4680"/>
          <w:tab w:val="left" w:pos="5400"/>
          <w:tab w:val="right" w:pos="9000"/>
        </w:tabs>
        <w:spacing w:after="200" w:line="240" w:lineRule="atLeast"/>
        <w:ind w:left="1077" w:hanging="357"/>
        <w:contextualSpacing/>
        <w:rPr>
          <w:rFonts w:cs="Arial"/>
          <w:szCs w:val="24"/>
        </w:rPr>
      </w:pPr>
      <w:r w:rsidRPr="00D416F3">
        <w:rPr>
          <w:rFonts w:cs="Arial"/>
          <w:b/>
          <w:szCs w:val="24"/>
        </w:rPr>
        <w:t>Furniture; sofa/</w:t>
      </w:r>
      <w:r>
        <w:rPr>
          <w:rFonts w:cs="Arial"/>
          <w:b/>
          <w:szCs w:val="24"/>
        </w:rPr>
        <w:t>bed base/</w:t>
      </w:r>
      <w:r w:rsidRPr="00D416F3">
        <w:rPr>
          <w:rFonts w:cs="Arial"/>
          <w:b/>
          <w:szCs w:val="24"/>
        </w:rPr>
        <w:t>mattress</w:t>
      </w:r>
      <w:r>
        <w:rPr>
          <w:rFonts w:cs="Arial"/>
          <w:b/>
          <w:szCs w:val="24"/>
        </w:rPr>
        <w:t>;</w:t>
      </w:r>
    </w:p>
    <w:p w:rsidR="007275D5" w:rsidRDefault="0012491F" w:rsidP="007275D5">
      <w:pPr>
        <w:numPr>
          <w:ilvl w:val="2"/>
          <w:numId w:val="8"/>
        </w:numPr>
        <w:tabs>
          <w:tab w:val="left" w:pos="720"/>
          <w:tab w:val="left" w:pos="1440"/>
          <w:tab w:val="left" w:pos="2160"/>
          <w:tab w:val="left" w:pos="2880"/>
          <w:tab w:val="left" w:pos="4680"/>
          <w:tab w:val="left" w:pos="5400"/>
          <w:tab w:val="right" w:pos="9000"/>
        </w:tabs>
        <w:spacing w:after="200" w:line="240" w:lineRule="atLeast"/>
        <w:contextualSpacing/>
        <w:rPr>
          <w:rFonts w:cs="Arial"/>
          <w:szCs w:val="24"/>
        </w:rPr>
      </w:pPr>
      <w:r>
        <w:rPr>
          <w:rFonts w:cs="Arial"/>
          <w:u w:val="single"/>
        </w:rPr>
        <w:t>British Safety S</w:t>
      </w:r>
      <w:r w:rsidR="007275D5" w:rsidRPr="00D416F3">
        <w:rPr>
          <w:rFonts w:cs="Arial"/>
          <w:u w:val="single"/>
        </w:rPr>
        <w:t>pecification</w:t>
      </w:r>
      <w:r w:rsidR="007275D5">
        <w:rPr>
          <w:rFonts w:cs="Arial"/>
          <w:u w:val="single"/>
        </w:rPr>
        <w:t>;</w:t>
      </w:r>
      <w:r w:rsidR="007275D5" w:rsidRPr="00D416F3">
        <w:rPr>
          <w:rFonts w:cs="Arial"/>
        </w:rPr>
        <w:t xml:space="preserve"> </w:t>
      </w:r>
      <w:r w:rsidR="007275D5" w:rsidRPr="00D416F3">
        <w:rPr>
          <w:rFonts w:cs="Arial"/>
          <w:szCs w:val="24"/>
        </w:rPr>
        <w:t xml:space="preserve">only upholstered items </w:t>
      </w:r>
      <w:r w:rsidR="007275D5">
        <w:rPr>
          <w:rFonts w:cs="Arial"/>
          <w:szCs w:val="24"/>
        </w:rPr>
        <w:t>with</w:t>
      </w:r>
      <w:r w:rsidR="007275D5" w:rsidRPr="00D416F3">
        <w:rPr>
          <w:rFonts w:cs="Arial"/>
          <w:szCs w:val="24"/>
        </w:rPr>
        <w:t xml:space="preserve"> a label </w:t>
      </w:r>
      <w:r w:rsidR="007275D5">
        <w:rPr>
          <w:rFonts w:cs="Arial"/>
          <w:szCs w:val="24"/>
        </w:rPr>
        <w:t xml:space="preserve">confirming </w:t>
      </w:r>
      <w:r w:rsidR="007275D5" w:rsidRPr="00D416F3">
        <w:rPr>
          <w:rFonts w:cs="Arial"/>
          <w:szCs w:val="24"/>
        </w:rPr>
        <w:t>UK safety standards</w:t>
      </w:r>
      <w:r w:rsidR="007275D5">
        <w:rPr>
          <w:rFonts w:cs="Arial"/>
          <w:szCs w:val="24"/>
        </w:rPr>
        <w:t xml:space="preserve"> can be</w:t>
      </w:r>
      <w:r w:rsidR="007275D5" w:rsidRPr="00D416F3">
        <w:rPr>
          <w:rFonts w:cs="Arial"/>
          <w:szCs w:val="24"/>
        </w:rPr>
        <w:t xml:space="preserve"> accept</w:t>
      </w:r>
      <w:r w:rsidR="007275D5">
        <w:rPr>
          <w:rFonts w:cs="Arial"/>
          <w:szCs w:val="24"/>
        </w:rPr>
        <w:t>ed.</w:t>
      </w:r>
      <w:r w:rsidR="007275D5" w:rsidRPr="00D416F3">
        <w:rPr>
          <w:rFonts w:cs="Arial"/>
          <w:szCs w:val="24"/>
        </w:rPr>
        <w:t xml:space="preserve"> </w:t>
      </w:r>
      <w:r w:rsidR="007275D5" w:rsidRPr="00D61EA5">
        <w:rPr>
          <w:rFonts w:cs="Arial"/>
          <w:szCs w:val="24"/>
        </w:rPr>
        <w:t>Label</w:t>
      </w:r>
      <w:r w:rsidR="007275D5">
        <w:rPr>
          <w:rFonts w:cs="Arial"/>
          <w:szCs w:val="24"/>
        </w:rPr>
        <w:t>/</w:t>
      </w:r>
      <w:r w:rsidR="007275D5" w:rsidRPr="00D416F3">
        <w:rPr>
          <w:rFonts w:cs="Arial"/>
          <w:szCs w:val="24"/>
        </w:rPr>
        <w:t>Batch numbers must be present</w:t>
      </w:r>
      <w:r w:rsidR="007275D5">
        <w:rPr>
          <w:rFonts w:cs="Arial"/>
          <w:szCs w:val="24"/>
        </w:rPr>
        <w:t>.</w:t>
      </w:r>
    </w:p>
    <w:p w:rsidR="007275D5" w:rsidRPr="00D416F3" w:rsidRDefault="007275D5" w:rsidP="007275D5">
      <w:pPr>
        <w:numPr>
          <w:ilvl w:val="2"/>
          <w:numId w:val="8"/>
        </w:numPr>
        <w:tabs>
          <w:tab w:val="left" w:pos="720"/>
          <w:tab w:val="left" w:pos="1440"/>
          <w:tab w:val="left" w:pos="2160"/>
          <w:tab w:val="left" w:pos="2880"/>
          <w:tab w:val="left" w:pos="4680"/>
          <w:tab w:val="left" w:pos="5400"/>
          <w:tab w:val="right" w:pos="9000"/>
        </w:tabs>
        <w:spacing w:after="200" w:line="240" w:lineRule="atLeast"/>
        <w:contextualSpacing/>
        <w:rPr>
          <w:rFonts w:cs="Arial"/>
          <w:szCs w:val="24"/>
        </w:rPr>
      </w:pPr>
      <w:r w:rsidRPr="00D416F3">
        <w:rPr>
          <w:rFonts w:cs="Arial"/>
          <w:u w:val="single"/>
        </w:rPr>
        <w:lastRenderedPageBreak/>
        <w:t>Fire safety labels</w:t>
      </w:r>
      <w:r>
        <w:rPr>
          <w:rFonts w:cs="Arial"/>
          <w:u w:val="single"/>
        </w:rPr>
        <w:t>;</w:t>
      </w:r>
      <w:r>
        <w:rPr>
          <w:rFonts w:cs="Arial"/>
        </w:rPr>
        <w:t xml:space="preserve"> </w:t>
      </w:r>
      <w:r w:rsidRPr="00D416F3">
        <w:rPr>
          <w:rFonts w:cs="Arial"/>
          <w:szCs w:val="24"/>
        </w:rPr>
        <w:t xml:space="preserve">upholstered </w:t>
      </w:r>
      <w:r>
        <w:rPr>
          <w:rFonts w:cs="Arial"/>
          <w:szCs w:val="24"/>
        </w:rPr>
        <w:t>items</w:t>
      </w:r>
      <w:r w:rsidRPr="00D416F3">
        <w:rPr>
          <w:rFonts w:cs="Arial"/>
          <w:szCs w:val="24"/>
        </w:rPr>
        <w:t xml:space="preserve"> must </w:t>
      </w:r>
      <w:r>
        <w:rPr>
          <w:rFonts w:cs="Arial"/>
          <w:szCs w:val="24"/>
        </w:rPr>
        <w:t xml:space="preserve">also </w:t>
      </w:r>
      <w:r w:rsidRPr="00D416F3">
        <w:rPr>
          <w:rFonts w:cs="Arial"/>
          <w:szCs w:val="24"/>
        </w:rPr>
        <w:t xml:space="preserve">have a fire label which </w:t>
      </w:r>
      <w:r>
        <w:rPr>
          <w:rFonts w:cs="Arial"/>
          <w:szCs w:val="24"/>
        </w:rPr>
        <w:t xml:space="preserve">legibly </w:t>
      </w:r>
      <w:r w:rsidRPr="00D416F3">
        <w:rPr>
          <w:rFonts w:cs="Arial"/>
          <w:szCs w:val="24"/>
        </w:rPr>
        <w:t>refers to BS7177</w:t>
      </w:r>
      <w:r>
        <w:rPr>
          <w:rFonts w:cs="Arial"/>
          <w:szCs w:val="24"/>
        </w:rPr>
        <w:t>,</w:t>
      </w:r>
      <w:r w:rsidRPr="00D416F3">
        <w:rPr>
          <w:rFonts w:cs="Arial"/>
          <w:szCs w:val="24"/>
        </w:rPr>
        <w:t xml:space="preserve"> </w:t>
      </w:r>
      <w:r>
        <w:rPr>
          <w:rFonts w:cs="Arial"/>
          <w:szCs w:val="24"/>
        </w:rPr>
        <w:t>sewn in.</w:t>
      </w:r>
      <w:r w:rsidRPr="00D416F3">
        <w:rPr>
          <w:rFonts w:cs="Arial"/>
          <w:szCs w:val="24"/>
        </w:rPr>
        <w:t xml:space="preserve"> </w:t>
      </w:r>
    </w:p>
    <w:p w:rsidR="007275D5" w:rsidRDefault="007275D5" w:rsidP="007275D5">
      <w:pPr>
        <w:numPr>
          <w:ilvl w:val="1"/>
          <w:numId w:val="8"/>
        </w:numPr>
        <w:tabs>
          <w:tab w:val="left" w:pos="720"/>
          <w:tab w:val="left" w:pos="1440"/>
          <w:tab w:val="left" w:pos="2160"/>
          <w:tab w:val="left" w:pos="2880"/>
          <w:tab w:val="left" w:pos="4680"/>
          <w:tab w:val="left" w:pos="5400"/>
          <w:tab w:val="right" w:pos="9000"/>
        </w:tabs>
        <w:spacing w:after="200" w:line="240" w:lineRule="atLeast"/>
        <w:contextualSpacing/>
        <w:rPr>
          <w:rFonts w:cs="Arial"/>
          <w:szCs w:val="24"/>
        </w:rPr>
      </w:pPr>
      <w:r w:rsidRPr="00D416F3">
        <w:rPr>
          <w:rFonts w:cs="Arial"/>
          <w:b/>
          <w:szCs w:val="24"/>
        </w:rPr>
        <w:t>Food</w:t>
      </w:r>
      <w:r w:rsidRPr="00D416F3">
        <w:rPr>
          <w:rFonts w:cs="Arial"/>
          <w:szCs w:val="24"/>
        </w:rPr>
        <w:t xml:space="preserve">;  </w:t>
      </w:r>
    </w:p>
    <w:p w:rsidR="007275D5" w:rsidRDefault="007275D5" w:rsidP="007275D5">
      <w:pPr>
        <w:numPr>
          <w:ilvl w:val="2"/>
          <w:numId w:val="8"/>
        </w:numPr>
        <w:tabs>
          <w:tab w:val="left" w:pos="720"/>
          <w:tab w:val="left" w:pos="1440"/>
          <w:tab w:val="left" w:pos="2160"/>
          <w:tab w:val="left" w:pos="2880"/>
          <w:tab w:val="left" w:pos="4680"/>
          <w:tab w:val="left" w:pos="5400"/>
          <w:tab w:val="right" w:pos="9000"/>
        </w:tabs>
        <w:spacing w:after="200" w:line="240" w:lineRule="atLeast"/>
        <w:contextualSpacing/>
        <w:rPr>
          <w:rFonts w:cs="Arial"/>
          <w:szCs w:val="24"/>
        </w:rPr>
      </w:pPr>
      <w:r>
        <w:rPr>
          <w:rFonts w:cs="Arial"/>
          <w:szCs w:val="24"/>
        </w:rPr>
        <w:t>P</w:t>
      </w:r>
      <w:r w:rsidRPr="009D1B0C">
        <w:rPr>
          <w:rFonts w:cs="Arial"/>
          <w:szCs w:val="24"/>
        </w:rPr>
        <w:t xml:space="preserve">erishable foods are </w:t>
      </w:r>
      <w:r>
        <w:rPr>
          <w:rFonts w:cs="Arial"/>
          <w:szCs w:val="24"/>
        </w:rPr>
        <w:t xml:space="preserve">almost </w:t>
      </w:r>
      <w:r w:rsidR="0012491F">
        <w:rPr>
          <w:rFonts w:cs="Arial"/>
          <w:szCs w:val="24"/>
        </w:rPr>
        <w:t>always</w:t>
      </w:r>
      <w:r w:rsidRPr="009D1B0C">
        <w:rPr>
          <w:rFonts w:cs="Arial"/>
          <w:szCs w:val="24"/>
        </w:rPr>
        <w:t xml:space="preserve"> </w:t>
      </w:r>
      <w:r>
        <w:rPr>
          <w:rFonts w:cs="Arial"/>
          <w:szCs w:val="24"/>
        </w:rPr>
        <w:t xml:space="preserve">described as ‘unwelcome’ </w:t>
      </w:r>
      <w:r w:rsidR="0012491F">
        <w:rPr>
          <w:rFonts w:cs="Arial"/>
          <w:szCs w:val="24"/>
        </w:rPr>
        <w:t>not least of all owing to the cost of</w:t>
      </w:r>
      <w:r>
        <w:rPr>
          <w:rFonts w:cs="Arial"/>
          <w:szCs w:val="24"/>
        </w:rPr>
        <w:t xml:space="preserve"> refrigeration or a significant level of care. </w:t>
      </w:r>
    </w:p>
    <w:p w:rsidR="007275D5" w:rsidRPr="009D1B0C" w:rsidRDefault="00735738" w:rsidP="007275D5">
      <w:pPr>
        <w:numPr>
          <w:ilvl w:val="2"/>
          <w:numId w:val="8"/>
        </w:numPr>
        <w:tabs>
          <w:tab w:val="left" w:pos="720"/>
          <w:tab w:val="left" w:pos="1440"/>
          <w:tab w:val="left" w:pos="2160"/>
          <w:tab w:val="left" w:pos="2880"/>
          <w:tab w:val="left" w:pos="4680"/>
          <w:tab w:val="left" w:pos="5400"/>
          <w:tab w:val="right" w:pos="9000"/>
        </w:tabs>
        <w:spacing w:after="200" w:line="240" w:lineRule="atLeast"/>
        <w:contextualSpacing/>
        <w:rPr>
          <w:rFonts w:cs="Arial"/>
          <w:szCs w:val="24"/>
        </w:rPr>
      </w:pPr>
      <w:r>
        <w:rPr>
          <w:rFonts w:cs="Arial"/>
          <w:szCs w:val="24"/>
        </w:rPr>
        <w:t>The contents of P</w:t>
      </w:r>
      <w:r w:rsidR="007275D5" w:rsidRPr="009D1B0C">
        <w:rPr>
          <w:rFonts w:cs="Arial"/>
          <w:szCs w:val="24"/>
        </w:rPr>
        <w:t xml:space="preserve">re-packed food boxes </w:t>
      </w:r>
      <w:r w:rsidR="00145541">
        <w:rPr>
          <w:rFonts w:cs="Arial"/>
          <w:szCs w:val="24"/>
        </w:rPr>
        <w:t xml:space="preserve">could </w:t>
      </w:r>
      <w:r w:rsidR="007275D5" w:rsidRPr="009D1B0C">
        <w:rPr>
          <w:rFonts w:cs="Arial"/>
          <w:szCs w:val="24"/>
        </w:rPr>
        <w:t xml:space="preserve">end up </w:t>
      </w:r>
      <w:r>
        <w:rPr>
          <w:rFonts w:cs="Arial"/>
          <w:szCs w:val="24"/>
        </w:rPr>
        <w:t>uneaten - people need food</w:t>
      </w:r>
      <w:r w:rsidR="007275D5" w:rsidRPr="009D1B0C">
        <w:rPr>
          <w:rFonts w:cs="Arial"/>
          <w:szCs w:val="24"/>
        </w:rPr>
        <w:t xml:space="preserve"> they know how to prepare and that their family will eat.</w:t>
      </w:r>
      <w:r w:rsidR="0012491F">
        <w:rPr>
          <w:rFonts w:cs="Arial"/>
          <w:szCs w:val="24"/>
        </w:rPr>
        <w:t xml:space="preserve"> Food donation and distribution must be culturally relevant so as not to cause waste or offence.</w:t>
      </w:r>
    </w:p>
    <w:p w:rsidR="007275D5" w:rsidRPr="007909C5" w:rsidRDefault="0012491F" w:rsidP="007275D5">
      <w:pPr>
        <w:numPr>
          <w:ilvl w:val="2"/>
          <w:numId w:val="8"/>
        </w:numPr>
        <w:tabs>
          <w:tab w:val="left" w:pos="720"/>
          <w:tab w:val="left" w:pos="1440"/>
          <w:tab w:val="left" w:pos="2160"/>
          <w:tab w:val="left" w:pos="2880"/>
          <w:tab w:val="left" w:pos="4680"/>
          <w:tab w:val="left" w:pos="5400"/>
          <w:tab w:val="right" w:pos="9000"/>
        </w:tabs>
        <w:spacing w:after="200" w:line="240" w:lineRule="atLeast"/>
        <w:contextualSpacing/>
      </w:pPr>
      <w:r>
        <w:t xml:space="preserve">Lack of care in distribution can create serious health </w:t>
      </w:r>
      <w:r w:rsidR="00735738">
        <w:t>risks</w:t>
      </w:r>
      <w:r>
        <w:t xml:space="preserve">. For example </w:t>
      </w:r>
      <w:r w:rsidR="007275D5" w:rsidRPr="007909C5">
        <w:t>high-sodium soups going to people with high blood pressure, and nuts being donated to families with allergies</w:t>
      </w:r>
      <w:r w:rsidR="007275D5">
        <w:t>.</w:t>
      </w:r>
    </w:p>
    <w:p w:rsidR="007275D5" w:rsidRDefault="007275D5" w:rsidP="007275D5">
      <w:pPr>
        <w:numPr>
          <w:ilvl w:val="2"/>
          <w:numId w:val="8"/>
        </w:numPr>
        <w:tabs>
          <w:tab w:val="left" w:pos="720"/>
          <w:tab w:val="left" w:pos="1440"/>
          <w:tab w:val="left" w:pos="2160"/>
          <w:tab w:val="left" w:pos="2880"/>
          <w:tab w:val="left" w:pos="4680"/>
          <w:tab w:val="left" w:pos="5400"/>
          <w:tab w:val="right" w:pos="9000"/>
        </w:tabs>
        <w:spacing w:after="200" w:line="240" w:lineRule="atLeast"/>
        <w:contextualSpacing/>
        <w:rPr>
          <w:rFonts w:cs="Arial"/>
          <w:szCs w:val="24"/>
        </w:rPr>
      </w:pPr>
      <w:r w:rsidRPr="007909C5">
        <w:rPr>
          <w:rFonts w:cs="Arial"/>
          <w:szCs w:val="24"/>
        </w:rPr>
        <w:t xml:space="preserve">The need to inspect and sort </w:t>
      </w:r>
      <w:r>
        <w:rPr>
          <w:rFonts w:cs="Arial"/>
          <w:szCs w:val="24"/>
        </w:rPr>
        <w:t>food products</w:t>
      </w:r>
      <w:r w:rsidRPr="007909C5">
        <w:rPr>
          <w:rFonts w:cs="Arial"/>
          <w:szCs w:val="24"/>
        </w:rPr>
        <w:t xml:space="preserve"> can put strain on charities and food banks – and incur overhead costs</w:t>
      </w:r>
      <w:r>
        <w:rPr>
          <w:rFonts w:cs="Arial"/>
          <w:szCs w:val="24"/>
        </w:rPr>
        <w:t>.</w:t>
      </w:r>
    </w:p>
    <w:p w:rsidR="007275D5" w:rsidRPr="007909C5" w:rsidRDefault="007275D5" w:rsidP="007275D5">
      <w:pPr>
        <w:pStyle w:val="ListParagraph"/>
        <w:rPr>
          <w:rFonts w:cs="Arial"/>
          <w:szCs w:val="24"/>
        </w:rPr>
      </w:pPr>
    </w:p>
    <w:p w:rsidR="007275D5" w:rsidRDefault="007275D5" w:rsidP="007275D5">
      <w:pPr>
        <w:pStyle w:val="ListParagraph"/>
        <w:rPr>
          <w:rFonts w:cs="Arial"/>
          <w:szCs w:val="24"/>
        </w:rPr>
      </w:pPr>
    </w:p>
    <w:p w:rsidR="007275D5" w:rsidRPr="00455DF0" w:rsidRDefault="007275D5" w:rsidP="001162A2">
      <w:pPr>
        <w:pStyle w:val="Heading2"/>
        <w:rPr>
          <w:sz w:val="32"/>
        </w:rPr>
      </w:pPr>
      <w:r w:rsidRPr="00455DF0">
        <w:rPr>
          <w:sz w:val="32"/>
        </w:rPr>
        <w:t>Benefits of Cash</w:t>
      </w:r>
    </w:p>
    <w:p w:rsidR="001162A2" w:rsidRPr="001162A2" w:rsidRDefault="001162A2" w:rsidP="001162A2"/>
    <w:p w:rsidR="007275D5" w:rsidRDefault="00E146E8"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rPr>
          <w:rFonts w:cs="Arial"/>
          <w:szCs w:val="24"/>
        </w:rPr>
      </w:pPr>
      <w:r>
        <w:rPr>
          <w:rFonts w:cs="Arial"/>
          <w:szCs w:val="24"/>
        </w:rPr>
        <w:t>C</w:t>
      </w:r>
      <w:r w:rsidR="007275D5">
        <w:rPr>
          <w:rFonts w:cs="Arial"/>
          <w:szCs w:val="24"/>
        </w:rPr>
        <w:t xml:space="preserve">ash offers the flexibility necessary to procure the right things to address the immediate issues of those affected and also has the benefit of significantly stimulating the local economy at a time when it is most needed. For clarity it is worth reminding that the primary benefits of cash are as follows:- </w:t>
      </w:r>
    </w:p>
    <w:p w:rsidR="007275D5" w:rsidRPr="00035DE2" w:rsidRDefault="007275D5" w:rsidP="007275D5">
      <w:pPr>
        <w:pStyle w:val="ListParagraph"/>
        <w:rPr>
          <w:rFonts w:cs="Arial"/>
          <w:szCs w:val="24"/>
        </w:rPr>
      </w:pPr>
    </w:p>
    <w:p w:rsidR="007275D5" w:rsidRDefault="007275D5" w:rsidP="007275D5">
      <w:pPr>
        <w:pStyle w:val="ListParagraph"/>
        <w:numPr>
          <w:ilvl w:val="0"/>
          <w:numId w:val="10"/>
        </w:numPr>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r>
        <w:rPr>
          <w:rFonts w:eastAsia="Calibri" w:cs="Arial"/>
          <w:szCs w:val="24"/>
        </w:rPr>
        <w:t xml:space="preserve">Cash can be used to buy what is needed for the </w:t>
      </w:r>
      <w:r>
        <w:rPr>
          <w:rFonts w:cs="Arial"/>
          <w:szCs w:val="24"/>
        </w:rPr>
        <w:t>recovery effort</w:t>
      </w:r>
      <w:r>
        <w:rPr>
          <w:rFonts w:eastAsia="Calibri" w:cs="Arial"/>
          <w:szCs w:val="24"/>
        </w:rPr>
        <w:t xml:space="preserve"> in particular circumstances;</w:t>
      </w:r>
    </w:p>
    <w:p w:rsidR="007275D5" w:rsidRDefault="007275D5" w:rsidP="007275D5">
      <w:pPr>
        <w:pStyle w:val="ListParagraph"/>
        <w:numPr>
          <w:ilvl w:val="0"/>
          <w:numId w:val="10"/>
        </w:numPr>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r>
        <w:rPr>
          <w:rFonts w:eastAsia="Calibri" w:cs="Arial"/>
          <w:szCs w:val="24"/>
        </w:rPr>
        <w:t>Cash can be used to support local shops and businesses which are often affected;</w:t>
      </w:r>
    </w:p>
    <w:p w:rsidR="007275D5" w:rsidRDefault="007275D5" w:rsidP="007275D5">
      <w:pPr>
        <w:pStyle w:val="ListParagraph"/>
        <w:numPr>
          <w:ilvl w:val="0"/>
          <w:numId w:val="10"/>
        </w:numPr>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r>
        <w:rPr>
          <w:rFonts w:eastAsia="Calibri" w:cs="Arial"/>
          <w:szCs w:val="24"/>
        </w:rPr>
        <w:t>Buying goods locally is normally quicker, more cost effective and can achieve best value for money.</w:t>
      </w:r>
    </w:p>
    <w:p w:rsidR="0025542F" w:rsidRDefault="0025542F" w:rsidP="007275D5">
      <w:pPr>
        <w:pStyle w:val="ListParagraph"/>
        <w:numPr>
          <w:ilvl w:val="0"/>
          <w:numId w:val="10"/>
        </w:numPr>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r>
        <w:rPr>
          <w:rFonts w:eastAsia="Calibri" w:cs="Arial"/>
          <w:szCs w:val="24"/>
        </w:rPr>
        <w:lastRenderedPageBreak/>
        <w:t>People could be encouraged to donate goods to local charity shops where they can be sold and the funds returned to the VCS for distribution</w:t>
      </w:r>
    </w:p>
    <w:p w:rsidR="007275D5" w:rsidRDefault="007275D5" w:rsidP="007275D5">
      <w:pPr>
        <w:pStyle w:val="ListParagraph"/>
        <w:ind w:left="1429"/>
        <w:rPr>
          <w:rFonts w:eastAsia="Calibri" w:cs="Arial"/>
          <w:szCs w:val="24"/>
        </w:rPr>
      </w:pPr>
    </w:p>
    <w:p w:rsidR="007275D5" w:rsidRDefault="00E146E8"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r>
        <w:rPr>
          <w:rFonts w:cs="Arial"/>
          <w:szCs w:val="24"/>
        </w:rPr>
        <w:t>VCS Organisations will need</w:t>
      </w:r>
      <w:r w:rsidR="007275D5" w:rsidRPr="00F84C2E">
        <w:rPr>
          <w:rFonts w:cs="Arial"/>
          <w:szCs w:val="24"/>
        </w:rPr>
        <w:t xml:space="preserve"> sound financial control</w:t>
      </w:r>
      <w:r w:rsidR="007275D5">
        <w:rPr>
          <w:rFonts w:eastAsia="Calibri" w:cs="Arial"/>
          <w:szCs w:val="24"/>
        </w:rPr>
        <w:t xml:space="preserve"> arrangements,</w:t>
      </w:r>
      <w:r w:rsidR="007275D5" w:rsidRPr="00C3588E">
        <w:rPr>
          <w:rFonts w:eastAsia="Calibri" w:cs="Arial"/>
          <w:szCs w:val="24"/>
        </w:rPr>
        <w:t xml:space="preserve"> </w:t>
      </w:r>
      <w:r w:rsidR="007275D5">
        <w:rPr>
          <w:rFonts w:eastAsia="Calibri" w:cs="Arial"/>
          <w:szCs w:val="24"/>
        </w:rPr>
        <w:t xml:space="preserve">to ensure funds are </w:t>
      </w:r>
      <w:r w:rsidR="007275D5" w:rsidRPr="00C3588E">
        <w:rPr>
          <w:rFonts w:eastAsia="Calibri" w:cs="Arial"/>
          <w:szCs w:val="24"/>
        </w:rPr>
        <w:t>spen</w:t>
      </w:r>
      <w:r w:rsidR="007275D5">
        <w:rPr>
          <w:rFonts w:eastAsia="Calibri" w:cs="Arial"/>
          <w:szCs w:val="24"/>
        </w:rPr>
        <w:t>t</w:t>
      </w:r>
      <w:r w:rsidR="007275D5" w:rsidRPr="00C3588E">
        <w:rPr>
          <w:rFonts w:eastAsia="Calibri" w:cs="Arial"/>
          <w:szCs w:val="24"/>
        </w:rPr>
        <w:t xml:space="preserve"> </w:t>
      </w:r>
      <w:r w:rsidR="007275D5">
        <w:rPr>
          <w:rFonts w:eastAsia="Calibri" w:cs="Arial"/>
          <w:szCs w:val="24"/>
        </w:rPr>
        <w:t xml:space="preserve">appropriately, receipts retained and </w:t>
      </w:r>
      <w:r w:rsidR="007275D5" w:rsidRPr="00C3588E">
        <w:rPr>
          <w:rFonts w:eastAsia="Calibri" w:cs="Arial"/>
          <w:szCs w:val="24"/>
        </w:rPr>
        <w:t xml:space="preserve">good records </w:t>
      </w:r>
      <w:r w:rsidR="007275D5">
        <w:rPr>
          <w:rFonts w:eastAsia="Calibri" w:cs="Arial"/>
          <w:szCs w:val="24"/>
        </w:rPr>
        <w:t>kept to</w:t>
      </w:r>
      <w:r w:rsidR="007275D5" w:rsidRPr="00C3588E">
        <w:rPr>
          <w:rFonts w:eastAsia="Calibri" w:cs="Arial"/>
          <w:szCs w:val="24"/>
        </w:rPr>
        <w:t xml:space="preserve"> account for what is spent</w:t>
      </w:r>
      <w:r w:rsidR="007275D5">
        <w:rPr>
          <w:rFonts w:eastAsia="Calibri" w:cs="Arial"/>
          <w:szCs w:val="24"/>
        </w:rPr>
        <w:t>,</w:t>
      </w:r>
      <w:r w:rsidR="007275D5" w:rsidRPr="00C3588E">
        <w:rPr>
          <w:rFonts w:eastAsia="Calibri" w:cs="Arial"/>
          <w:szCs w:val="24"/>
        </w:rPr>
        <w:t xml:space="preserve"> a</w:t>
      </w:r>
      <w:r w:rsidR="007275D5">
        <w:rPr>
          <w:rFonts w:eastAsia="Calibri" w:cs="Arial"/>
          <w:szCs w:val="24"/>
        </w:rPr>
        <w:t xml:space="preserve">s it is likely that press scrutiny or subsequent incident reviews will look at finance in some detail. </w:t>
      </w:r>
    </w:p>
    <w:p w:rsidR="0025542F" w:rsidRDefault="0025542F" w:rsidP="0025542F">
      <w:pPr>
        <w:pStyle w:val="ListParagraph"/>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p>
    <w:p w:rsidR="0025542F" w:rsidRDefault="0025542F"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r>
        <w:rPr>
          <w:rFonts w:eastAsia="Calibri" w:cs="Arial"/>
          <w:szCs w:val="24"/>
        </w:rPr>
        <w:t>I</w:t>
      </w:r>
      <w:r w:rsidRPr="0025542F">
        <w:rPr>
          <w:rFonts w:eastAsia="Calibri" w:cs="Arial"/>
          <w:szCs w:val="24"/>
        </w:rPr>
        <w:t>n the event of an emergency where the National Emergencies Trust has activated, VCS organisations are encouraged to direct donations to their appeal</w:t>
      </w:r>
    </w:p>
    <w:p w:rsidR="007275D5" w:rsidRPr="00C3588E" w:rsidRDefault="007275D5" w:rsidP="007275D5">
      <w:pPr>
        <w:ind w:left="720"/>
        <w:rPr>
          <w:rFonts w:eastAsia="Calibri" w:cs="Arial"/>
          <w:szCs w:val="24"/>
        </w:rPr>
      </w:pPr>
    </w:p>
    <w:p w:rsidR="007275D5" w:rsidRPr="00455DF0" w:rsidRDefault="007275D5" w:rsidP="001162A2">
      <w:pPr>
        <w:pStyle w:val="Heading2"/>
        <w:rPr>
          <w:rFonts w:eastAsia="Calibri"/>
          <w:sz w:val="32"/>
        </w:rPr>
      </w:pPr>
      <w:r w:rsidRPr="00455DF0">
        <w:rPr>
          <w:rFonts w:eastAsia="Calibri"/>
          <w:sz w:val="32"/>
        </w:rPr>
        <w:t>Communications</w:t>
      </w:r>
    </w:p>
    <w:p w:rsidR="001162A2" w:rsidRPr="001162A2" w:rsidRDefault="001162A2" w:rsidP="001162A2"/>
    <w:p w:rsidR="00E146E8" w:rsidRDefault="00BD7AF6"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r>
        <w:rPr>
          <w:rFonts w:eastAsia="Calibri" w:cs="Arial"/>
          <w:szCs w:val="24"/>
        </w:rPr>
        <w:t>Appeals for cash or Donated Goods should be</w:t>
      </w:r>
      <w:r w:rsidR="007275D5" w:rsidRPr="00994AB3">
        <w:rPr>
          <w:rFonts w:eastAsia="Calibri" w:cs="Arial"/>
          <w:szCs w:val="24"/>
        </w:rPr>
        <w:t xml:space="preserve"> </w:t>
      </w:r>
      <w:r w:rsidR="007275D5">
        <w:rPr>
          <w:rFonts w:eastAsia="Calibri" w:cs="Arial"/>
          <w:szCs w:val="24"/>
        </w:rPr>
        <w:t xml:space="preserve">co-ordinated </w:t>
      </w:r>
      <w:r>
        <w:rPr>
          <w:rFonts w:eastAsia="Calibri" w:cs="Arial"/>
          <w:szCs w:val="24"/>
        </w:rPr>
        <w:t xml:space="preserve">and </w:t>
      </w:r>
      <w:r w:rsidR="007275D5">
        <w:rPr>
          <w:rFonts w:eastAsia="Calibri" w:cs="Arial"/>
          <w:szCs w:val="24"/>
        </w:rPr>
        <w:t xml:space="preserve">agreed at the first opportunity, so that </w:t>
      </w:r>
      <w:r w:rsidR="00E146E8">
        <w:rPr>
          <w:rFonts w:eastAsia="Calibri" w:cs="Arial"/>
          <w:szCs w:val="24"/>
        </w:rPr>
        <w:t>VCS organisations</w:t>
      </w:r>
      <w:r w:rsidR="0025542F">
        <w:rPr>
          <w:rFonts w:eastAsia="Calibri" w:cs="Arial"/>
          <w:szCs w:val="24"/>
        </w:rPr>
        <w:t xml:space="preserve"> together with LRFs/CSGs and Local Authorties</w:t>
      </w:r>
      <w:r w:rsidR="007275D5">
        <w:rPr>
          <w:rFonts w:eastAsia="Calibri" w:cs="Arial"/>
          <w:szCs w:val="24"/>
        </w:rPr>
        <w:t xml:space="preserve"> are all </w:t>
      </w:r>
      <w:r w:rsidR="00E146E8">
        <w:rPr>
          <w:rFonts w:eastAsia="Calibri" w:cs="Arial"/>
          <w:szCs w:val="24"/>
        </w:rPr>
        <w:t>following the same strategy</w:t>
      </w:r>
      <w:r w:rsidR="007275D5">
        <w:rPr>
          <w:rFonts w:eastAsia="Calibri" w:cs="Arial"/>
          <w:szCs w:val="24"/>
        </w:rPr>
        <w:t xml:space="preserve">. </w:t>
      </w:r>
    </w:p>
    <w:p w:rsidR="00E146E8" w:rsidRDefault="00E146E8" w:rsidP="00E146E8">
      <w:pPr>
        <w:pStyle w:val="ListParagraph"/>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p>
    <w:p w:rsidR="007275D5" w:rsidRDefault="007275D5" w:rsidP="00E146E8">
      <w:pPr>
        <w:pStyle w:val="ListParagraph"/>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r>
        <w:rPr>
          <w:rFonts w:eastAsia="Calibri" w:cs="Arial"/>
          <w:szCs w:val="24"/>
        </w:rPr>
        <w:t xml:space="preserve">Having a </w:t>
      </w:r>
      <w:r w:rsidR="00E146E8">
        <w:rPr>
          <w:rFonts w:eastAsia="Calibri" w:cs="Arial"/>
          <w:szCs w:val="24"/>
        </w:rPr>
        <w:t xml:space="preserve">common </w:t>
      </w:r>
      <w:r w:rsidRPr="00994AB3">
        <w:rPr>
          <w:rFonts w:eastAsia="Calibri" w:cs="Arial"/>
          <w:szCs w:val="24"/>
        </w:rPr>
        <w:t>definitive source of information</w:t>
      </w:r>
      <w:r>
        <w:rPr>
          <w:rFonts w:eastAsia="Calibri" w:cs="Arial"/>
          <w:szCs w:val="24"/>
        </w:rPr>
        <w:t xml:space="preserve"> at an early stage </w:t>
      </w:r>
      <w:r w:rsidRPr="00994AB3">
        <w:rPr>
          <w:rFonts w:eastAsia="Calibri" w:cs="Arial"/>
          <w:szCs w:val="24"/>
        </w:rPr>
        <w:t>minimise</w:t>
      </w:r>
      <w:r>
        <w:rPr>
          <w:rFonts w:eastAsia="Calibri" w:cs="Arial"/>
          <w:szCs w:val="24"/>
        </w:rPr>
        <w:t>s</w:t>
      </w:r>
      <w:r w:rsidRPr="00994AB3">
        <w:rPr>
          <w:rFonts w:eastAsia="Calibri" w:cs="Arial"/>
          <w:szCs w:val="24"/>
        </w:rPr>
        <w:t xml:space="preserve"> the risk of confusion </w:t>
      </w:r>
      <w:r w:rsidR="00E146E8">
        <w:rPr>
          <w:rFonts w:eastAsia="Calibri" w:cs="Arial"/>
          <w:szCs w:val="24"/>
        </w:rPr>
        <w:t>especially from</w:t>
      </w:r>
      <w:r>
        <w:rPr>
          <w:rFonts w:eastAsia="Calibri" w:cs="Arial"/>
          <w:szCs w:val="24"/>
        </w:rPr>
        <w:t xml:space="preserve"> </w:t>
      </w:r>
      <w:r w:rsidRPr="00994AB3">
        <w:rPr>
          <w:rFonts w:eastAsia="Calibri" w:cs="Arial"/>
          <w:szCs w:val="24"/>
        </w:rPr>
        <w:t>fast moving social media</w:t>
      </w:r>
      <w:r>
        <w:rPr>
          <w:rFonts w:eastAsia="Calibri" w:cs="Arial"/>
          <w:szCs w:val="24"/>
        </w:rPr>
        <w:t xml:space="preserve">. </w:t>
      </w:r>
      <w:r w:rsidR="00E146E8">
        <w:rPr>
          <w:rFonts w:eastAsia="Calibri" w:cs="Arial"/>
          <w:szCs w:val="24"/>
        </w:rPr>
        <w:t>Some simple lines for the media (and social media)</w:t>
      </w:r>
    </w:p>
    <w:p w:rsidR="007275D5" w:rsidRPr="00994AB3" w:rsidRDefault="007275D5" w:rsidP="007275D5">
      <w:pPr>
        <w:pStyle w:val="ListParagraph"/>
        <w:spacing w:after="200"/>
        <w:rPr>
          <w:rFonts w:eastAsia="Calibri" w:cs="Arial"/>
          <w:szCs w:val="24"/>
        </w:rPr>
      </w:pPr>
    </w:p>
    <w:p w:rsidR="007275D5" w:rsidRDefault="007275D5" w:rsidP="007275D5">
      <w:pPr>
        <w:pStyle w:val="ListParagraph"/>
        <w:numPr>
          <w:ilvl w:val="0"/>
          <w:numId w:val="11"/>
        </w:numPr>
        <w:spacing w:after="200" w:line="240" w:lineRule="atLeast"/>
        <w:rPr>
          <w:rFonts w:eastAsia="Calibri" w:cs="Arial"/>
          <w:szCs w:val="24"/>
          <w:u w:val="single"/>
        </w:rPr>
      </w:pPr>
      <w:r w:rsidRPr="0094382B">
        <w:rPr>
          <w:rFonts w:eastAsia="Calibri" w:cs="Arial"/>
          <w:szCs w:val="24"/>
          <w:u w:val="single"/>
        </w:rPr>
        <w:t>Cash is best</w:t>
      </w:r>
    </w:p>
    <w:p w:rsidR="007275D5" w:rsidRDefault="007275D5" w:rsidP="007275D5">
      <w:pPr>
        <w:pStyle w:val="ListParagraph"/>
        <w:spacing w:after="200"/>
        <w:rPr>
          <w:rFonts w:eastAsia="Calibri" w:cs="Arial"/>
          <w:szCs w:val="24"/>
          <w:u w:val="single"/>
        </w:rPr>
      </w:pPr>
    </w:p>
    <w:p w:rsidR="007275D5" w:rsidRDefault="00E146E8" w:rsidP="007275D5">
      <w:pPr>
        <w:pStyle w:val="ListParagraph"/>
        <w:numPr>
          <w:ilvl w:val="1"/>
          <w:numId w:val="11"/>
        </w:numPr>
        <w:spacing w:after="200" w:line="240" w:lineRule="atLeast"/>
        <w:rPr>
          <w:rFonts w:eastAsia="Calibri" w:cs="Arial"/>
          <w:szCs w:val="24"/>
        </w:rPr>
      </w:pPr>
      <w:r>
        <w:rPr>
          <w:rFonts w:eastAsia="Calibri" w:cs="Arial"/>
          <w:szCs w:val="24"/>
          <w:u w:val="single"/>
        </w:rPr>
        <w:t>Let the public know</w:t>
      </w:r>
      <w:r w:rsidR="007275D5">
        <w:rPr>
          <w:rFonts w:eastAsia="Calibri" w:cs="Arial"/>
          <w:szCs w:val="24"/>
          <w:u w:val="single"/>
        </w:rPr>
        <w:t>;</w:t>
      </w:r>
      <w:r w:rsidR="007275D5">
        <w:rPr>
          <w:rFonts w:eastAsia="Calibri" w:cs="Arial"/>
          <w:szCs w:val="24"/>
        </w:rPr>
        <w:t xml:space="preserve"> </w:t>
      </w:r>
      <w:r w:rsidR="007275D5" w:rsidRPr="00CF490A">
        <w:rPr>
          <w:rFonts w:eastAsia="Calibri" w:cs="Arial"/>
          <w:i/>
          <w:szCs w:val="24"/>
        </w:rPr>
        <w:t>financial assistance is needed - grateful for public generosity</w:t>
      </w:r>
      <w:r w:rsidR="007275D5" w:rsidRPr="00202314">
        <w:rPr>
          <w:rFonts w:eastAsia="Calibri" w:cs="Arial"/>
          <w:szCs w:val="24"/>
        </w:rPr>
        <w:t xml:space="preserve"> </w:t>
      </w:r>
    </w:p>
    <w:p w:rsidR="007275D5" w:rsidRPr="00B9391E" w:rsidRDefault="007275D5" w:rsidP="007275D5">
      <w:pPr>
        <w:pStyle w:val="ListParagraph"/>
        <w:numPr>
          <w:ilvl w:val="1"/>
          <w:numId w:val="11"/>
        </w:numPr>
        <w:spacing w:after="200" w:line="240" w:lineRule="atLeast"/>
        <w:rPr>
          <w:rFonts w:eastAsia="Calibri" w:cs="Arial"/>
          <w:szCs w:val="24"/>
        </w:rPr>
      </w:pPr>
      <w:r w:rsidRPr="0016246C">
        <w:rPr>
          <w:rFonts w:eastAsia="Calibri" w:cs="Arial"/>
          <w:szCs w:val="24"/>
          <w:u w:val="single"/>
        </w:rPr>
        <w:t>Detail;</w:t>
      </w:r>
      <w:r>
        <w:rPr>
          <w:rFonts w:eastAsia="Calibri" w:cs="Arial"/>
          <w:szCs w:val="24"/>
        </w:rPr>
        <w:t xml:space="preserve"> </w:t>
      </w:r>
      <w:r w:rsidRPr="00CF490A">
        <w:rPr>
          <w:rFonts w:eastAsia="Calibri" w:cs="Arial"/>
          <w:i/>
          <w:szCs w:val="24"/>
        </w:rPr>
        <w:t>Members of the public wishing to donate should do so by</w:t>
      </w:r>
      <w:r>
        <w:rPr>
          <w:rFonts w:eastAsia="Calibri" w:cs="Arial"/>
          <w:szCs w:val="24"/>
        </w:rPr>
        <w:t xml:space="preserve"> …(provide </w:t>
      </w:r>
      <w:r w:rsidRPr="00724A83">
        <w:rPr>
          <w:rFonts w:eastAsia="Calibri" w:cs="Arial"/>
          <w:szCs w:val="24"/>
        </w:rPr>
        <w:t>a</w:t>
      </w:r>
      <w:r>
        <w:rPr>
          <w:rFonts w:eastAsia="Calibri" w:cs="Arial"/>
          <w:szCs w:val="24"/>
        </w:rPr>
        <w:t>/c</w:t>
      </w:r>
      <w:r w:rsidRPr="00724A83">
        <w:rPr>
          <w:rFonts w:eastAsia="Calibri" w:cs="Arial"/>
          <w:szCs w:val="24"/>
        </w:rPr>
        <w:t xml:space="preserve"> details</w:t>
      </w:r>
      <w:r>
        <w:rPr>
          <w:rFonts w:eastAsia="Calibri" w:cs="Arial"/>
          <w:szCs w:val="24"/>
        </w:rPr>
        <w:t xml:space="preserve"> of defined org/charity/page)</w:t>
      </w:r>
    </w:p>
    <w:p w:rsidR="007275D5" w:rsidRPr="00B9391E" w:rsidRDefault="007275D5" w:rsidP="007275D5">
      <w:pPr>
        <w:numPr>
          <w:ilvl w:val="0"/>
          <w:numId w:val="11"/>
        </w:numPr>
        <w:spacing w:after="200" w:line="240" w:lineRule="atLeast"/>
        <w:rPr>
          <w:rFonts w:eastAsia="Calibri" w:cs="Arial"/>
          <w:szCs w:val="24"/>
        </w:rPr>
      </w:pPr>
      <w:r>
        <w:rPr>
          <w:rFonts w:eastAsia="Calibri" w:cs="Arial"/>
          <w:szCs w:val="24"/>
          <w:u w:val="single"/>
        </w:rPr>
        <w:t xml:space="preserve">Rejecting </w:t>
      </w:r>
      <w:r w:rsidRPr="00B9391E">
        <w:rPr>
          <w:rFonts w:eastAsia="Calibri" w:cs="Arial"/>
          <w:szCs w:val="24"/>
          <w:u w:val="single"/>
        </w:rPr>
        <w:t xml:space="preserve">Donated Goods </w:t>
      </w:r>
    </w:p>
    <w:p w:rsidR="007275D5" w:rsidRPr="00B9391E" w:rsidRDefault="007275D5" w:rsidP="007275D5">
      <w:pPr>
        <w:pStyle w:val="ListParagraph"/>
        <w:numPr>
          <w:ilvl w:val="1"/>
          <w:numId w:val="11"/>
        </w:numPr>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r>
        <w:rPr>
          <w:rFonts w:eastAsia="Calibri" w:cs="Arial"/>
          <w:szCs w:val="24"/>
          <w:u w:val="single"/>
        </w:rPr>
        <w:lastRenderedPageBreak/>
        <w:t>Recommended line</w:t>
      </w:r>
      <w:r>
        <w:rPr>
          <w:rFonts w:eastAsia="Calibri" w:cs="Arial"/>
          <w:szCs w:val="24"/>
        </w:rPr>
        <w:t xml:space="preserve">; </w:t>
      </w:r>
      <w:r w:rsidRPr="00CF490A">
        <w:rPr>
          <w:rFonts w:eastAsia="Calibri" w:cs="Arial"/>
          <w:i/>
          <w:szCs w:val="24"/>
        </w:rPr>
        <w:t>Goods are not required for this emergency event and could divert resources from primary tasks</w:t>
      </w:r>
      <w:r>
        <w:rPr>
          <w:rFonts w:eastAsia="Calibri" w:cs="Arial"/>
          <w:i/>
          <w:szCs w:val="24"/>
        </w:rPr>
        <w:t>…..</w:t>
      </w:r>
    </w:p>
    <w:p w:rsidR="007275D5" w:rsidRPr="0094382B" w:rsidRDefault="007275D5" w:rsidP="007275D5">
      <w:pPr>
        <w:pStyle w:val="ListParagraph"/>
        <w:numPr>
          <w:ilvl w:val="1"/>
          <w:numId w:val="11"/>
        </w:numPr>
        <w:tabs>
          <w:tab w:val="left" w:pos="720"/>
          <w:tab w:val="left" w:pos="1440"/>
          <w:tab w:val="left" w:pos="2160"/>
          <w:tab w:val="left" w:pos="2880"/>
          <w:tab w:val="left" w:pos="4680"/>
          <w:tab w:val="left" w:pos="5400"/>
          <w:tab w:val="right" w:pos="9000"/>
        </w:tabs>
        <w:spacing w:after="0" w:line="240" w:lineRule="atLeast"/>
        <w:rPr>
          <w:rFonts w:eastAsia="Calibri" w:cs="Arial"/>
          <w:szCs w:val="24"/>
        </w:rPr>
      </w:pPr>
      <w:r w:rsidRPr="0016246C">
        <w:rPr>
          <w:rFonts w:eastAsia="Calibri" w:cs="Arial"/>
          <w:szCs w:val="24"/>
          <w:u w:val="single"/>
        </w:rPr>
        <w:t>Alternative</w:t>
      </w:r>
      <w:r>
        <w:rPr>
          <w:rFonts w:eastAsia="Calibri" w:cs="Arial"/>
          <w:szCs w:val="24"/>
        </w:rPr>
        <w:t xml:space="preserve">; </w:t>
      </w:r>
      <w:r w:rsidRPr="00CF490A">
        <w:rPr>
          <w:rFonts w:eastAsia="Calibri" w:cs="Arial"/>
          <w:i/>
          <w:szCs w:val="24"/>
        </w:rPr>
        <w:t>Goods given to charity shops can be turned into funds that can be used to assist more directly</w:t>
      </w:r>
      <w:r>
        <w:rPr>
          <w:rFonts w:eastAsia="Calibri" w:cs="Arial"/>
          <w:i/>
          <w:szCs w:val="24"/>
        </w:rPr>
        <w:t>….</w:t>
      </w:r>
    </w:p>
    <w:p w:rsidR="007275D5" w:rsidRDefault="007275D5" w:rsidP="007275D5">
      <w:pPr>
        <w:pStyle w:val="ListParagraph"/>
        <w:numPr>
          <w:ilvl w:val="1"/>
          <w:numId w:val="11"/>
        </w:numPr>
        <w:tabs>
          <w:tab w:val="left" w:pos="720"/>
          <w:tab w:val="left" w:pos="1440"/>
          <w:tab w:val="left" w:pos="2160"/>
          <w:tab w:val="left" w:pos="2880"/>
          <w:tab w:val="left" w:pos="4680"/>
          <w:tab w:val="left" w:pos="5400"/>
          <w:tab w:val="right" w:pos="9000"/>
        </w:tabs>
        <w:spacing w:after="0" w:line="240" w:lineRule="atLeast"/>
        <w:rPr>
          <w:rFonts w:cs="Arial"/>
          <w:szCs w:val="24"/>
        </w:rPr>
      </w:pPr>
      <w:r w:rsidRPr="0016246C">
        <w:rPr>
          <w:rFonts w:cs="Arial"/>
          <w:szCs w:val="24"/>
          <w:u w:val="single"/>
        </w:rPr>
        <w:t>Additional</w:t>
      </w:r>
      <w:r>
        <w:rPr>
          <w:rFonts w:cs="Arial"/>
          <w:szCs w:val="24"/>
        </w:rPr>
        <w:t xml:space="preserve">; </w:t>
      </w:r>
      <w:r w:rsidRPr="00CF490A">
        <w:rPr>
          <w:rFonts w:cs="Arial"/>
          <w:i/>
          <w:szCs w:val="24"/>
        </w:rPr>
        <w:t xml:space="preserve">Dry/ tinned foodstuffs may be </w:t>
      </w:r>
      <w:r>
        <w:rPr>
          <w:rFonts w:cs="Arial"/>
          <w:i/>
          <w:szCs w:val="24"/>
        </w:rPr>
        <w:t xml:space="preserve">better directed to </w:t>
      </w:r>
      <w:r w:rsidRPr="00CF490A">
        <w:rPr>
          <w:rFonts w:cs="Arial"/>
          <w:i/>
          <w:szCs w:val="24"/>
        </w:rPr>
        <w:t>local food banks - ask in advance what is needed</w:t>
      </w:r>
      <w:r>
        <w:rPr>
          <w:rFonts w:cs="Arial"/>
          <w:szCs w:val="24"/>
        </w:rPr>
        <w:t>….</w:t>
      </w:r>
    </w:p>
    <w:p w:rsidR="007275D5" w:rsidRDefault="00E146E8" w:rsidP="003B7C61">
      <w:pPr>
        <w:pStyle w:val="ListParagraph"/>
        <w:numPr>
          <w:ilvl w:val="1"/>
          <w:numId w:val="11"/>
        </w:numPr>
        <w:tabs>
          <w:tab w:val="left" w:pos="720"/>
          <w:tab w:val="left" w:pos="1440"/>
          <w:tab w:val="left" w:pos="2160"/>
          <w:tab w:val="left" w:pos="2880"/>
          <w:tab w:val="left" w:pos="4680"/>
          <w:tab w:val="left" w:pos="5400"/>
          <w:tab w:val="right" w:pos="9000"/>
        </w:tabs>
        <w:spacing w:after="0" w:line="240" w:lineRule="atLeast"/>
        <w:rPr>
          <w:rFonts w:cs="Arial"/>
          <w:szCs w:val="24"/>
        </w:rPr>
      </w:pPr>
      <w:r w:rsidRPr="00E146E8">
        <w:rPr>
          <w:rFonts w:cs="Arial"/>
          <w:szCs w:val="24"/>
          <w:u w:val="single"/>
        </w:rPr>
        <w:t>Waste</w:t>
      </w:r>
      <w:r>
        <w:rPr>
          <w:rFonts w:cs="Arial"/>
          <w:szCs w:val="24"/>
        </w:rPr>
        <w:t>; A clear strategy for disposing of superfluous donated goods is required. And that strategy should be publicly explained in advance</w:t>
      </w:r>
    </w:p>
    <w:p w:rsidR="00E146E8" w:rsidRPr="00E146E8" w:rsidRDefault="00E146E8" w:rsidP="00E146E8">
      <w:pPr>
        <w:pStyle w:val="ListParagraph"/>
        <w:tabs>
          <w:tab w:val="left" w:pos="720"/>
          <w:tab w:val="left" w:pos="1440"/>
          <w:tab w:val="left" w:pos="2160"/>
          <w:tab w:val="left" w:pos="2880"/>
          <w:tab w:val="left" w:pos="4680"/>
          <w:tab w:val="left" w:pos="5400"/>
          <w:tab w:val="right" w:pos="9000"/>
        </w:tabs>
        <w:spacing w:after="0" w:line="240" w:lineRule="atLeast"/>
        <w:ind w:left="1440"/>
        <w:rPr>
          <w:rFonts w:cs="Arial"/>
          <w:szCs w:val="24"/>
        </w:rPr>
      </w:pPr>
    </w:p>
    <w:p w:rsidR="007275D5" w:rsidRPr="0094382B" w:rsidRDefault="007275D5" w:rsidP="007275D5">
      <w:pPr>
        <w:numPr>
          <w:ilvl w:val="0"/>
          <w:numId w:val="11"/>
        </w:numPr>
        <w:spacing w:after="200" w:line="240" w:lineRule="atLeast"/>
        <w:rPr>
          <w:rFonts w:eastAsia="Calibri" w:cs="Arial"/>
          <w:szCs w:val="24"/>
          <w:u w:val="single"/>
        </w:rPr>
      </w:pPr>
      <w:r>
        <w:rPr>
          <w:rFonts w:eastAsia="Calibri" w:cs="Arial"/>
          <w:szCs w:val="24"/>
          <w:u w:val="single"/>
        </w:rPr>
        <w:t xml:space="preserve">Requesting goods </w:t>
      </w:r>
    </w:p>
    <w:p w:rsidR="007275D5" w:rsidRPr="00C33BE0" w:rsidRDefault="00E146E8" w:rsidP="007275D5">
      <w:pPr>
        <w:pStyle w:val="ListParagraph"/>
        <w:numPr>
          <w:ilvl w:val="1"/>
          <w:numId w:val="11"/>
        </w:numPr>
        <w:spacing w:after="200" w:line="240" w:lineRule="atLeast"/>
        <w:rPr>
          <w:rFonts w:eastAsia="Calibri" w:cs="Arial"/>
          <w:szCs w:val="24"/>
        </w:rPr>
      </w:pPr>
      <w:r>
        <w:rPr>
          <w:rFonts w:eastAsia="Calibri" w:cs="Arial"/>
          <w:szCs w:val="24"/>
          <w:u w:val="single"/>
        </w:rPr>
        <w:t>If absolutely needed</w:t>
      </w:r>
      <w:r w:rsidR="007275D5">
        <w:rPr>
          <w:rFonts w:eastAsia="Calibri" w:cs="Arial"/>
          <w:szCs w:val="24"/>
          <w:u w:val="single"/>
        </w:rPr>
        <w:t>;</w:t>
      </w:r>
      <w:r w:rsidR="007275D5">
        <w:rPr>
          <w:rFonts w:eastAsia="Calibri" w:cs="Arial"/>
          <w:szCs w:val="24"/>
        </w:rPr>
        <w:t xml:space="preserve"> </w:t>
      </w:r>
      <w:r w:rsidR="007275D5" w:rsidRPr="00CF490A">
        <w:rPr>
          <w:rFonts w:eastAsia="Calibri" w:cs="Arial"/>
          <w:i/>
          <w:szCs w:val="24"/>
        </w:rPr>
        <w:t xml:space="preserve">The following goods </w:t>
      </w:r>
      <w:r w:rsidR="007275D5">
        <w:rPr>
          <w:rFonts w:eastAsia="Calibri" w:cs="Arial"/>
          <w:i/>
          <w:szCs w:val="24"/>
        </w:rPr>
        <w:t>a</w:t>
      </w:r>
      <w:r w:rsidR="007275D5" w:rsidRPr="00CF490A">
        <w:rPr>
          <w:rFonts w:eastAsia="Calibri" w:cs="Arial"/>
          <w:i/>
          <w:szCs w:val="24"/>
        </w:rPr>
        <w:t>re needed</w:t>
      </w:r>
      <w:r w:rsidR="007275D5">
        <w:rPr>
          <w:rFonts w:eastAsia="Calibri" w:cs="Arial"/>
          <w:szCs w:val="24"/>
        </w:rPr>
        <w:t xml:space="preserve"> (list)</w:t>
      </w:r>
      <w:r w:rsidR="007275D5" w:rsidRPr="0094382B">
        <w:rPr>
          <w:rFonts w:eastAsia="Calibri" w:cs="Arial"/>
          <w:szCs w:val="24"/>
        </w:rPr>
        <w:t xml:space="preserve"> </w:t>
      </w:r>
      <w:r w:rsidR="007275D5" w:rsidRPr="00CF490A">
        <w:rPr>
          <w:rFonts w:eastAsia="Calibri" w:cs="Arial"/>
          <w:i/>
          <w:szCs w:val="24"/>
        </w:rPr>
        <w:t>and we are appealing to</w:t>
      </w:r>
      <w:r w:rsidR="007275D5">
        <w:rPr>
          <w:rFonts w:eastAsia="Calibri" w:cs="Arial"/>
          <w:szCs w:val="24"/>
        </w:rPr>
        <w:t>…(shops/businesses/public)</w:t>
      </w:r>
    </w:p>
    <w:p w:rsidR="007275D5" w:rsidRPr="00C33BE0" w:rsidRDefault="007275D5" w:rsidP="007275D5">
      <w:pPr>
        <w:pStyle w:val="ListParagraph"/>
        <w:numPr>
          <w:ilvl w:val="1"/>
          <w:numId w:val="11"/>
        </w:numPr>
        <w:spacing w:after="200" w:line="240" w:lineRule="atLeast"/>
        <w:rPr>
          <w:rFonts w:eastAsia="Calibri" w:cs="Arial"/>
          <w:szCs w:val="24"/>
        </w:rPr>
      </w:pPr>
      <w:r w:rsidRPr="0016246C">
        <w:rPr>
          <w:rFonts w:eastAsia="Calibri" w:cs="Arial"/>
          <w:szCs w:val="24"/>
          <w:u w:val="single"/>
        </w:rPr>
        <w:t>Detail;</w:t>
      </w:r>
      <w:r>
        <w:rPr>
          <w:rFonts w:eastAsia="Calibri" w:cs="Arial"/>
          <w:szCs w:val="24"/>
        </w:rPr>
        <w:t xml:space="preserve"> </w:t>
      </w:r>
      <w:r w:rsidRPr="00CF490A">
        <w:rPr>
          <w:rFonts w:eastAsia="Calibri" w:cs="Arial"/>
          <w:i/>
          <w:szCs w:val="24"/>
        </w:rPr>
        <w:t>We need</w:t>
      </w:r>
      <w:r>
        <w:rPr>
          <w:rFonts w:eastAsia="Calibri" w:cs="Arial"/>
          <w:szCs w:val="24"/>
        </w:rPr>
        <w:t xml:space="preserve"> (number) </w:t>
      </w:r>
      <w:r w:rsidRPr="00CF490A">
        <w:rPr>
          <w:rFonts w:eastAsia="Calibri" w:cs="Arial"/>
          <w:i/>
          <w:szCs w:val="24"/>
        </w:rPr>
        <w:t>which should be delivered to</w:t>
      </w:r>
      <w:r>
        <w:rPr>
          <w:rFonts w:eastAsia="Calibri" w:cs="Arial"/>
          <w:szCs w:val="24"/>
        </w:rPr>
        <w:t xml:space="preserve"> (org/location)</w:t>
      </w:r>
      <w:r w:rsidRPr="00C33BE0">
        <w:rPr>
          <w:rFonts w:eastAsia="Calibri" w:cs="Arial"/>
          <w:szCs w:val="24"/>
        </w:rPr>
        <w:t xml:space="preserve"> </w:t>
      </w:r>
      <w:r w:rsidRPr="00CF490A">
        <w:rPr>
          <w:rFonts w:eastAsia="Calibri" w:cs="Arial"/>
          <w:i/>
          <w:szCs w:val="24"/>
        </w:rPr>
        <w:t>between</w:t>
      </w:r>
      <w:r>
        <w:rPr>
          <w:rFonts w:eastAsia="Calibri" w:cs="Arial"/>
          <w:szCs w:val="24"/>
        </w:rPr>
        <w:t xml:space="preserve"> (date/times)</w:t>
      </w:r>
      <w:r w:rsidRPr="00C33BE0">
        <w:rPr>
          <w:rFonts w:eastAsia="Calibri" w:cs="Arial"/>
          <w:szCs w:val="24"/>
        </w:rPr>
        <w:t xml:space="preserve"> </w:t>
      </w:r>
    </w:p>
    <w:p w:rsidR="007275D5" w:rsidRPr="0094382B" w:rsidRDefault="007275D5" w:rsidP="007275D5">
      <w:pPr>
        <w:pStyle w:val="ListParagraph"/>
        <w:numPr>
          <w:ilvl w:val="1"/>
          <w:numId w:val="11"/>
        </w:numPr>
        <w:spacing w:after="200" w:line="240" w:lineRule="atLeast"/>
        <w:rPr>
          <w:rFonts w:eastAsia="Calibri" w:cs="Arial"/>
          <w:szCs w:val="24"/>
        </w:rPr>
      </w:pPr>
      <w:r w:rsidRPr="0016246C">
        <w:rPr>
          <w:rFonts w:eastAsia="Calibri" w:cs="Arial"/>
          <w:szCs w:val="24"/>
          <w:u w:val="single"/>
        </w:rPr>
        <w:t>Additional</w:t>
      </w:r>
      <w:r>
        <w:rPr>
          <w:rFonts w:eastAsia="Calibri" w:cs="Arial"/>
          <w:szCs w:val="24"/>
          <w:u w:val="single"/>
        </w:rPr>
        <w:t xml:space="preserve"> (if needed)</w:t>
      </w:r>
      <w:r w:rsidRPr="0016246C">
        <w:rPr>
          <w:rFonts w:eastAsia="Calibri" w:cs="Arial"/>
          <w:szCs w:val="24"/>
        </w:rPr>
        <w:t xml:space="preserve">; </w:t>
      </w:r>
      <w:r w:rsidRPr="00CF490A">
        <w:rPr>
          <w:rFonts w:eastAsia="Calibri" w:cs="Arial"/>
          <w:i/>
          <w:szCs w:val="24"/>
        </w:rPr>
        <w:t>Please ensure goods are in good condition</w:t>
      </w:r>
      <w:r>
        <w:rPr>
          <w:rFonts w:eastAsia="Calibri" w:cs="Arial"/>
          <w:i/>
          <w:szCs w:val="24"/>
        </w:rPr>
        <w:t>;</w:t>
      </w:r>
      <w:r w:rsidRPr="0094382B">
        <w:rPr>
          <w:rFonts w:eastAsia="Calibri" w:cs="Arial"/>
          <w:szCs w:val="24"/>
        </w:rPr>
        <w:t xml:space="preserve">  </w:t>
      </w:r>
    </w:p>
    <w:p w:rsidR="007275D5" w:rsidRPr="00CF490A" w:rsidRDefault="007275D5" w:rsidP="007275D5">
      <w:pPr>
        <w:pStyle w:val="ListParagraph"/>
        <w:numPr>
          <w:ilvl w:val="1"/>
          <w:numId w:val="10"/>
        </w:numPr>
        <w:tabs>
          <w:tab w:val="left" w:pos="720"/>
          <w:tab w:val="left" w:pos="1440"/>
          <w:tab w:val="left" w:pos="2160"/>
          <w:tab w:val="left" w:pos="2880"/>
          <w:tab w:val="left" w:pos="4680"/>
          <w:tab w:val="left" w:pos="5400"/>
          <w:tab w:val="right" w:pos="9000"/>
        </w:tabs>
        <w:spacing w:after="200" w:line="240" w:lineRule="atLeast"/>
        <w:rPr>
          <w:rFonts w:cs="Arial"/>
          <w:i/>
          <w:szCs w:val="24"/>
        </w:rPr>
      </w:pPr>
      <w:r w:rsidRPr="00CF490A">
        <w:rPr>
          <w:rFonts w:cs="Arial"/>
          <w:i/>
          <w:szCs w:val="24"/>
        </w:rPr>
        <w:t xml:space="preserve">Electrical goods </w:t>
      </w:r>
      <w:r w:rsidR="00E146E8">
        <w:rPr>
          <w:rFonts w:cs="Arial"/>
          <w:i/>
          <w:szCs w:val="24"/>
        </w:rPr>
        <w:t>MUST</w:t>
      </w:r>
      <w:r w:rsidRPr="00CF490A">
        <w:rPr>
          <w:rFonts w:cs="Arial"/>
          <w:i/>
          <w:szCs w:val="24"/>
        </w:rPr>
        <w:t xml:space="preserve"> be PAT tested</w:t>
      </w:r>
      <w:r>
        <w:rPr>
          <w:rFonts w:cs="Arial"/>
          <w:i/>
          <w:szCs w:val="24"/>
        </w:rPr>
        <w:t xml:space="preserve"> and that will take time.</w:t>
      </w:r>
    </w:p>
    <w:p w:rsidR="007275D5" w:rsidRPr="00CF490A" w:rsidRDefault="007275D5" w:rsidP="007275D5">
      <w:pPr>
        <w:pStyle w:val="ListParagraph"/>
        <w:numPr>
          <w:ilvl w:val="1"/>
          <w:numId w:val="10"/>
        </w:numPr>
        <w:tabs>
          <w:tab w:val="left" w:pos="720"/>
          <w:tab w:val="left" w:pos="1440"/>
          <w:tab w:val="left" w:pos="2160"/>
          <w:tab w:val="left" w:pos="2880"/>
          <w:tab w:val="left" w:pos="4680"/>
          <w:tab w:val="left" w:pos="5400"/>
          <w:tab w:val="right" w:pos="9000"/>
        </w:tabs>
        <w:spacing w:after="200" w:line="240" w:lineRule="atLeast"/>
        <w:rPr>
          <w:rFonts w:cs="Arial"/>
          <w:i/>
          <w:szCs w:val="24"/>
        </w:rPr>
      </w:pPr>
      <w:r>
        <w:rPr>
          <w:rFonts w:cs="Arial"/>
          <w:i/>
          <w:szCs w:val="24"/>
        </w:rPr>
        <w:t xml:space="preserve">Soft furniture </w:t>
      </w:r>
      <w:r w:rsidR="00E146E8">
        <w:rPr>
          <w:rFonts w:cs="Arial"/>
          <w:i/>
          <w:szCs w:val="24"/>
        </w:rPr>
        <w:t xml:space="preserve">MUST </w:t>
      </w:r>
      <w:r w:rsidRPr="00CF490A">
        <w:rPr>
          <w:rFonts w:cs="Arial"/>
          <w:i/>
          <w:szCs w:val="24"/>
        </w:rPr>
        <w:t>meet British fire standards</w:t>
      </w:r>
      <w:r>
        <w:rPr>
          <w:rFonts w:cs="Arial"/>
          <w:i/>
          <w:szCs w:val="24"/>
        </w:rPr>
        <w:t xml:space="preserve"> – please check before you donate.</w:t>
      </w:r>
    </w:p>
    <w:p w:rsidR="007275D5" w:rsidRDefault="007275D5" w:rsidP="007275D5">
      <w:pPr>
        <w:pStyle w:val="ListParagraph"/>
        <w:numPr>
          <w:ilvl w:val="1"/>
          <w:numId w:val="11"/>
        </w:numPr>
        <w:spacing w:after="200" w:line="240" w:lineRule="atLeast"/>
        <w:rPr>
          <w:rFonts w:eastAsia="Calibri" w:cs="Arial"/>
          <w:szCs w:val="24"/>
        </w:rPr>
      </w:pPr>
      <w:r w:rsidRPr="0016246C">
        <w:rPr>
          <w:rFonts w:eastAsia="Calibri" w:cs="Arial"/>
          <w:szCs w:val="24"/>
          <w:u w:val="single"/>
        </w:rPr>
        <w:t>Alternative</w:t>
      </w:r>
      <w:r>
        <w:rPr>
          <w:rFonts w:eastAsia="Calibri" w:cs="Arial"/>
          <w:szCs w:val="24"/>
          <w:u w:val="single"/>
        </w:rPr>
        <w:t>;</w:t>
      </w:r>
      <w:r w:rsidRPr="0016246C">
        <w:rPr>
          <w:rFonts w:eastAsia="Calibri" w:cs="Arial"/>
          <w:szCs w:val="24"/>
        </w:rPr>
        <w:t xml:space="preserve"> </w:t>
      </w:r>
      <w:r w:rsidRPr="00CF490A">
        <w:rPr>
          <w:rFonts w:eastAsia="Calibri" w:cs="Arial"/>
          <w:i/>
          <w:szCs w:val="24"/>
        </w:rPr>
        <w:t xml:space="preserve">Please keep your goods to hand – we will let you know what is needed </w:t>
      </w:r>
    </w:p>
    <w:p w:rsidR="007275D5" w:rsidRPr="007B6024" w:rsidRDefault="007275D5" w:rsidP="007275D5">
      <w:pPr>
        <w:pStyle w:val="ListParagraph"/>
        <w:numPr>
          <w:ilvl w:val="1"/>
          <w:numId w:val="11"/>
        </w:numPr>
        <w:spacing w:after="200" w:line="240" w:lineRule="atLeast"/>
        <w:rPr>
          <w:rFonts w:cs="Arial"/>
          <w:szCs w:val="24"/>
        </w:rPr>
      </w:pPr>
      <w:r w:rsidRPr="0016246C">
        <w:rPr>
          <w:rFonts w:cs="Arial"/>
          <w:szCs w:val="24"/>
          <w:u w:val="single"/>
        </w:rPr>
        <w:t>Affected individuals</w:t>
      </w:r>
      <w:r>
        <w:rPr>
          <w:rFonts w:cs="Arial"/>
          <w:szCs w:val="24"/>
        </w:rPr>
        <w:t xml:space="preserve">; </w:t>
      </w:r>
      <w:r w:rsidRPr="00CF490A">
        <w:rPr>
          <w:rFonts w:cs="Arial"/>
          <w:i/>
          <w:szCs w:val="24"/>
        </w:rPr>
        <w:t>If possible please bring relevant ID/papers to confirm name &amp; address</w:t>
      </w:r>
      <w:r>
        <w:rPr>
          <w:rFonts w:cs="Arial"/>
          <w:szCs w:val="24"/>
        </w:rPr>
        <w:t xml:space="preserve"> </w:t>
      </w:r>
      <w:r w:rsidRPr="00CF490A">
        <w:rPr>
          <w:rFonts w:cs="Arial"/>
          <w:i/>
          <w:szCs w:val="24"/>
        </w:rPr>
        <w:t>(eg utilities bill) to claim items needed</w:t>
      </w:r>
      <w:r>
        <w:rPr>
          <w:rFonts w:cs="Arial"/>
          <w:i/>
          <w:szCs w:val="24"/>
        </w:rPr>
        <w:t>…</w:t>
      </w:r>
    </w:p>
    <w:p w:rsidR="007275D5" w:rsidRDefault="007275D5" w:rsidP="007275D5">
      <w:pPr>
        <w:pStyle w:val="ListParagraph"/>
        <w:spacing w:after="200"/>
        <w:ind w:left="1440"/>
        <w:rPr>
          <w:rFonts w:cs="Arial"/>
          <w:szCs w:val="24"/>
        </w:rPr>
      </w:pPr>
    </w:p>
    <w:p w:rsidR="007275D5" w:rsidRDefault="00E146E8"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pPr>
      <w:r>
        <w:t>M</w:t>
      </w:r>
      <w:r w:rsidR="007275D5">
        <w:t xml:space="preserve">essages </w:t>
      </w:r>
      <w:r>
        <w:t xml:space="preserve">to the public should </w:t>
      </w:r>
      <w:r w:rsidR="007275D5">
        <w:t>be kept simple and encourage local flexibility to suit the particular circumstances. Inter-agency co-operation and communication will remain essential to craft the appropriate final messages.</w:t>
      </w:r>
    </w:p>
    <w:p w:rsidR="007275D5" w:rsidRDefault="007275D5" w:rsidP="007275D5">
      <w:pPr>
        <w:pStyle w:val="ListParagraph"/>
      </w:pPr>
    </w:p>
    <w:p w:rsidR="007275D5" w:rsidRPr="00455DF0" w:rsidRDefault="007275D5" w:rsidP="001162A2">
      <w:pPr>
        <w:pStyle w:val="Heading2"/>
        <w:rPr>
          <w:sz w:val="32"/>
        </w:rPr>
      </w:pPr>
      <w:r w:rsidRPr="00455DF0">
        <w:rPr>
          <w:sz w:val="32"/>
        </w:rPr>
        <w:t>Conclusion/Recommendation</w:t>
      </w:r>
    </w:p>
    <w:p w:rsidR="007275D5" w:rsidRDefault="007275D5" w:rsidP="007275D5">
      <w:pPr>
        <w:pStyle w:val="NoSpacing"/>
        <w:spacing w:line="240" w:lineRule="atLeast"/>
      </w:pPr>
    </w:p>
    <w:p w:rsidR="007275D5" w:rsidRPr="007B6024" w:rsidRDefault="00E146E8" w:rsidP="007275D5">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pPr>
      <w:r>
        <w:rPr>
          <w:rFonts w:cs="Arial"/>
        </w:rPr>
        <w:t xml:space="preserve">VCS-EP has the following strategy </w:t>
      </w:r>
    </w:p>
    <w:p w:rsidR="007275D5" w:rsidRDefault="007275D5" w:rsidP="007275D5">
      <w:pPr>
        <w:pStyle w:val="ListParagraph"/>
      </w:pPr>
    </w:p>
    <w:p w:rsidR="007275D5" w:rsidRDefault="00145541" w:rsidP="007275D5">
      <w:pPr>
        <w:pStyle w:val="ListParagraph"/>
        <w:numPr>
          <w:ilvl w:val="1"/>
          <w:numId w:val="11"/>
        </w:numPr>
        <w:spacing w:after="200" w:line="240" w:lineRule="atLeast"/>
        <w:rPr>
          <w:rFonts w:cs="Arial"/>
          <w:szCs w:val="24"/>
        </w:rPr>
      </w:pPr>
      <w:r>
        <w:rPr>
          <w:rFonts w:cs="Arial"/>
          <w:szCs w:val="24"/>
        </w:rPr>
        <w:lastRenderedPageBreak/>
        <w:t>In a</w:t>
      </w:r>
      <w:r w:rsidR="007275D5">
        <w:rPr>
          <w:rFonts w:cs="Arial"/>
          <w:szCs w:val="24"/>
        </w:rPr>
        <w:t xml:space="preserve">lmost all circumstances, donated goods are a distraction, divert resources and should be discouraged. </w:t>
      </w:r>
    </w:p>
    <w:p w:rsidR="007275D5" w:rsidRDefault="00E146E8" w:rsidP="007275D5">
      <w:pPr>
        <w:pStyle w:val="ListParagraph"/>
        <w:numPr>
          <w:ilvl w:val="1"/>
          <w:numId w:val="11"/>
        </w:numPr>
        <w:spacing w:after="200" w:line="240" w:lineRule="atLeast"/>
        <w:rPr>
          <w:rFonts w:cs="Arial"/>
          <w:szCs w:val="24"/>
        </w:rPr>
      </w:pPr>
      <w:r>
        <w:rPr>
          <w:rFonts w:cs="Arial"/>
          <w:szCs w:val="24"/>
        </w:rPr>
        <w:t>I</w:t>
      </w:r>
      <w:r w:rsidR="007275D5">
        <w:rPr>
          <w:rFonts w:cs="Arial"/>
          <w:szCs w:val="24"/>
        </w:rPr>
        <w:t xml:space="preserve">n almost all circumstances, </w:t>
      </w:r>
      <w:r w:rsidR="007275D5" w:rsidRPr="009F728C">
        <w:rPr>
          <w:rFonts w:cs="Arial"/>
          <w:szCs w:val="24"/>
        </w:rPr>
        <w:t xml:space="preserve">cash </w:t>
      </w:r>
      <w:r w:rsidR="007275D5">
        <w:rPr>
          <w:rFonts w:cs="Arial"/>
          <w:szCs w:val="24"/>
        </w:rPr>
        <w:t>donations offer the best chance of successful response/recovery outcomes.</w:t>
      </w:r>
    </w:p>
    <w:p w:rsidR="007275D5" w:rsidRDefault="007275D5" w:rsidP="007275D5">
      <w:pPr>
        <w:pStyle w:val="ListParagraph"/>
        <w:numPr>
          <w:ilvl w:val="1"/>
          <w:numId w:val="11"/>
        </w:numPr>
        <w:spacing w:after="200" w:line="240" w:lineRule="atLeast"/>
        <w:rPr>
          <w:rFonts w:cs="Arial"/>
          <w:szCs w:val="24"/>
        </w:rPr>
      </w:pPr>
      <w:r>
        <w:rPr>
          <w:rFonts w:cs="Arial"/>
          <w:szCs w:val="24"/>
        </w:rPr>
        <w:t xml:space="preserve">In very limited circumstances where goods or equipment are needed from businesses, shops, or the public, very specific instructions </w:t>
      </w:r>
      <w:r w:rsidR="00145541">
        <w:rPr>
          <w:rFonts w:cs="Arial"/>
          <w:szCs w:val="24"/>
        </w:rPr>
        <w:t>should</w:t>
      </w:r>
      <w:r>
        <w:rPr>
          <w:rFonts w:cs="Arial"/>
          <w:szCs w:val="24"/>
        </w:rPr>
        <w:t xml:space="preserve"> be issued.</w:t>
      </w:r>
    </w:p>
    <w:p w:rsidR="007275D5" w:rsidRPr="00F8496C" w:rsidRDefault="00E146E8" w:rsidP="007275D5">
      <w:pPr>
        <w:pStyle w:val="ListParagraph"/>
        <w:numPr>
          <w:ilvl w:val="1"/>
          <w:numId w:val="11"/>
        </w:numPr>
        <w:tabs>
          <w:tab w:val="left" w:pos="720"/>
          <w:tab w:val="left" w:pos="1440"/>
          <w:tab w:val="left" w:pos="2160"/>
          <w:tab w:val="left" w:pos="2880"/>
          <w:tab w:val="left" w:pos="4680"/>
          <w:tab w:val="left" w:pos="5400"/>
          <w:tab w:val="right" w:pos="9000"/>
        </w:tabs>
        <w:spacing w:after="200" w:line="240" w:lineRule="atLeast"/>
        <w:rPr>
          <w:rFonts w:cs="Arial"/>
          <w:szCs w:val="24"/>
        </w:rPr>
      </w:pPr>
      <w:r>
        <w:rPr>
          <w:rFonts w:cs="Arial"/>
          <w:szCs w:val="24"/>
        </w:rPr>
        <w:t xml:space="preserve">VCS organisations should understand what facilities </w:t>
      </w:r>
      <w:r w:rsidR="007275D5" w:rsidRPr="00F8496C">
        <w:rPr>
          <w:rFonts w:cs="Arial"/>
          <w:szCs w:val="24"/>
        </w:rPr>
        <w:t>exist in their areas to handle goods which are donated without being requested</w:t>
      </w:r>
      <w:r w:rsidR="007275D5">
        <w:rPr>
          <w:rFonts w:cs="Arial"/>
          <w:szCs w:val="24"/>
        </w:rPr>
        <w:t>.</w:t>
      </w:r>
    </w:p>
    <w:p w:rsidR="007275D5" w:rsidRDefault="00E146E8" w:rsidP="007275D5">
      <w:pPr>
        <w:pStyle w:val="ListParagraph"/>
        <w:numPr>
          <w:ilvl w:val="1"/>
          <w:numId w:val="11"/>
        </w:numPr>
        <w:spacing w:after="200" w:line="240" w:lineRule="atLeast"/>
        <w:rPr>
          <w:rFonts w:cs="Arial"/>
          <w:szCs w:val="24"/>
        </w:rPr>
      </w:pPr>
      <w:r>
        <w:rPr>
          <w:rFonts w:cs="Arial"/>
          <w:szCs w:val="24"/>
        </w:rPr>
        <w:t>D</w:t>
      </w:r>
      <w:r w:rsidR="007275D5">
        <w:rPr>
          <w:rFonts w:cs="Arial"/>
          <w:szCs w:val="24"/>
        </w:rPr>
        <w:t xml:space="preserve">onations </w:t>
      </w:r>
      <w:r>
        <w:rPr>
          <w:rFonts w:cs="Arial"/>
          <w:szCs w:val="24"/>
        </w:rPr>
        <w:t>of goods</w:t>
      </w:r>
      <w:r w:rsidR="007275D5">
        <w:rPr>
          <w:rFonts w:cs="Arial"/>
          <w:szCs w:val="24"/>
        </w:rPr>
        <w:t xml:space="preserve"> issue </w:t>
      </w:r>
      <w:r>
        <w:rPr>
          <w:rFonts w:cs="Arial"/>
          <w:szCs w:val="24"/>
        </w:rPr>
        <w:t xml:space="preserve">should be discussed </w:t>
      </w:r>
      <w:r w:rsidR="007275D5">
        <w:rPr>
          <w:rFonts w:cs="Arial"/>
          <w:szCs w:val="24"/>
        </w:rPr>
        <w:t xml:space="preserve">at the first opportunity, following emergency events </w:t>
      </w:r>
    </w:p>
    <w:p w:rsidR="007275D5" w:rsidRDefault="00E146E8" w:rsidP="007275D5">
      <w:pPr>
        <w:pStyle w:val="ListParagraph"/>
        <w:numPr>
          <w:ilvl w:val="1"/>
          <w:numId w:val="11"/>
        </w:numPr>
        <w:spacing w:after="200" w:line="240" w:lineRule="atLeast"/>
        <w:rPr>
          <w:rFonts w:cs="Arial"/>
          <w:szCs w:val="24"/>
        </w:rPr>
      </w:pPr>
      <w:r>
        <w:rPr>
          <w:rFonts w:cs="Arial"/>
          <w:szCs w:val="24"/>
        </w:rPr>
        <w:t>C</w:t>
      </w:r>
      <w:r w:rsidR="007275D5">
        <w:rPr>
          <w:rFonts w:cs="Arial"/>
          <w:szCs w:val="24"/>
        </w:rPr>
        <w:t xml:space="preserve">onsistent messages confirming </w:t>
      </w:r>
      <w:r>
        <w:rPr>
          <w:rFonts w:cs="Arial"/>
          <w:szCs w:val="24"/>
        </w:rPr>
        <w:t>the established</w:t>
      </w:r>
      <w:r w:rsidR="007275D5">
        <w:rPr>
          <w:rFonts w:cs="Arial"/>
          <w:szCs w:val="24"/>
        </w:rPr>
        <w:t xml:space="preserve"> lines should issue at an early stage.</w:t>
      </w:r>
      <w:r>
        <w:rPr>
          <w:rFonts w:cs="Arial"/>
          <w:szCs w:val="24"/>
        </w:rPr>
        <w:t xml:space="preserve"> These should include openness about disposal after the event has concluded</w:t>
      </w:r>
    </w:p>
    <w:p w:rsidR="0025542F" w:rsidRDefault="0025542F" w:rsidP="007275D5">
      <w:pPr>
        <w:pStyle w:val="ListParagraph"/>
        <w:numPr>
          <w:ilvl w:val="1"/>
          <w:numId w:val="11"/>
        </w:numPr>
        <w:spacing w:after="200" w:line="240" w:lineRule="atLeast"/>
        <w:rPr>
          <w:rFonts w:cs="Arial"/>
          <w:szCs w:val="24"/>
        </w:rPr>
      </w:pPr>
      <w:r>
        <w:rPr>
          <w:rFonts w:cs="Arial"/>
          <w:szCs w:val="24"/>
        </w:rPr>
        <w:t>All strategies should be discussed and agreed with appropriate public bodies such as LRFs/CSGs and Local Authorities</w:t>
      </w:r>
    </w:p>
    <w:p w:rsidR="007275D5" w:rsidRPr="000C5800" w:rsidRDefault="007275D5" w:rsidP="007275D5">
      <w:pPr>
        <w:spacing w:after="200"/>
        <w:ind w:left="1440"/>
        <w:rPr>
          <w:rFonts w:cs="Arial"/>
          <w:szCs w:val="24"/>
        </w:rPr>
      </w:pPr>
    </w:p>
    <w:p w:rsidR="005F5733" w:rsidRDefault="005F5733" w:rsidP="005F5733"/>
    <w:p w:rsidR="00504B88" w:rsidRDefault="00504B88" w:rsidP="005F5733"/>
    <w:p w:rsidR="00504B88" w:rsidRPr="00504B88" w:rsidRDefault="00504B88" w:rsidP="00504B88">
      <w:pPr>
        <w:spacing w:after="0" w:line="240" w:lineRule="auto"/>
        <w:rPr>
          <w:rFonts w:ascii="Calibri" w:eastAsia="Calibri" w:hAnsi="Calibri" w:cs="Calibri"/>
        </w:rPr>
      </w:pPr>
    </w:p>
    <w:sectPr w:rsidR="00504B88" w:rsidRPr="00504B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7D" w:rsidRDefault="0020777D" w:rsidP="001D5D08">
      <w:pPr>
        <w:spacing w:after="0" w:line="240" w:lineRule="auto"/>
      </w:pPr>
      <w:r>
        <w:separator/>
      </w:r>
    </w:p>
  </w:endnote>
  <w:endnote w:type="continuationSeparator" w:id="0">
    <w:p w:rsidR="0020777D" w:rsidRDefault="0020777D" w:rsidP="001D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F0" w:rsidRDefault="00455DF0">
    <w:pPr>
      <w:pStyle w:val="Footer"/>
    </w:pPr>
    <w:r>
      <w:t>This paper has been created from a similar paper by Scottish Resilience. Thanks are offered to Scottish Resilience for their willingness to share their work.</w:t>
    </w:r>
  </w:p>
  <w:p w:rsidR="00455DF0" w:rsidRDefault="00455D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7D" w:rsidRDefault="0020777D" w:rsidP="001D5D08">
      <w:pPr>
        <w:spacing w:after="0" w:line="240" w:lineRule="auto"/>
      </w:pPr>
      <w:r>
        <w:separator/>
      </w:r>
    </w:p>
  </w:footnote>
  <w:footnote w:type="continuationSeparator" w:id="0">
    <w:p w:rsidR="0020777D" w:rsidRDefault="0020777D" w:rsidP="001D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BB" w:rsidRDefault="00617FBB">
    <w:pPr>
      <w:pStyle w:val="Header"/>
    </w:pPr>
    <w:r>
      <w:rPr>
        <w:noProof/>
        <w:lang w:eastAsia="en-GB"/>
      </w:rPr>
      <mc:AlternateContent>
        <mc:Choice Requires="wps">
          <w:drawing>
            <wp:anchor distT="0" distB="0" distL="118745" distR="118745" simplePos="0" relativeHeight="251659264" behindDoc="1" locked="0" layoutInCell="1" allowOverlap="0" wp14:anchorId="73ECE352" wp14:editId="61D9C56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7FBB" w:rsidRDefault="007275D5">
                          <w:pPr>
                            <w:pStyle w:val="Header"/>
                            <w:jc w:val="center"/>
                            <w:rPr>
                              <w:caps/>
                              <w:color w:val="FFFFFF" w:themeColor="background1"/>
                            </w:rPr>
                          </w:pPr>
                          <w:r>
                            <w:rPr>
                              <w:caps/>
                              <w:color w:val="FFFFFF" w:themeColor="background1"/>
                            </w:rPr>
                            <w:t xml:space="preserve">VCS-EP DOnated Goods </w:t>
                          </w:r>
                          <w:r w:rsidR="00455DF0">
                            <w:rPr>
                              <w:caps/>
                              <w:color w:val="FFFFFF" w:themeColor="background1"/>
                            </w:rPr>
                            <w:t>ADVICE AGREED FEB</w:t>
                          </w:r>
                          <w:r w:rsidR="00BD7AF6">
                            <w:rPr>
                              <w:caps/>
                              <w:color w:val="FFFFFF" w:themeColor="background1"/>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3ECE35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rsidR="00617FBB" w:rsidRDefault="007275D5">
                    <w:pPr>
                      <w:pStyle w:val="Header"/>
                      <w:jc w:val="center"/>
                      <w:rPr>
                        <w:caps/>
                        <w:color w:val="FFFFFF" w:themeColor="background1"/>
                      </w:rPr>
                    </w:pPr>
                    <w:r>
                      <w:rPr>
                        <w:caps/>
                        <w:color w:val="FFFFFF" w:themeColor="background1"/>
                      </w:rPr>
                      <w:t xml:space="preserve">VCS-EP DOnated Goods </w:t>
                    </w:r>
                    <w:r w:rsidR="00455DF0">
                      <w:rPr>
                        <w:caps/>
                        <w:color w:val="FFFFFF" w:themeColor="background1"/>
                      </w:rPr>
                      <w:t>ADVICE AGREED FEB</w:t>
                    </w:r>
                    <w:r w:rsidR="00BD7AF6">
                      <w:rPr>
                        <w:caps/>
                        <w:color w:val="FFFFFF" w:themeColor="background1"/>
                      </w:rPr>
                      <w:t xml:space="preserve"> 2020</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89A"/>
    <w:multiLevelType w:val="hybridMultilevel"/>
    <w:tmpl w:val="03F4E91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092520"/>
    <w:multiLevelType w:val="hybridMultilevel"/>
    <w:tmpl w:val="65363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21F6E"/>
    <w:multiLevelType w:val="hybridMultilevel"/>
    <w:tmpl w:val="65363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F057F"/>
    <w:multiLevelType w:val="hybridMultilevel"/>
    <w:tmpl w:val="8A6848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ED3821"/>
    <w:multiLevelType w:val="hybridMultilevel"/>
    <w:tmpl w:val="126861A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C5C1979"/>
    <w:multiLevelType w:val="hybridMultilevel"/>
    <w:tmpl w:val="CFC206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78725D"/>
    <w:multiLevelType w:val="hybridMultilevel"/>
    <w:tmpl w:val="E72C0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40EAD"/>
    <w:multiLevelType w:val="hybridMultilevel"/>
    <w:tmpl w:val="341EE9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F3206D0"/>
    <w:multiLevelType w:val="hybridMultilevel"/>
    <w:tmpl w:val="99CCA24A"/>
    <w:lvl w:ilvl="0" w:tplc="2FF2A864">
      <w:start w:val="1"/>
      <w:numFmt w:val="decimal"/>
      <w:lvlText w:val="%1."/>
      <w:lvlJc w:val="left"/>
      <w:pPr>
        <w:ind w:left="720" w:hanging="720"/>
      </w:pPr>
      <w:rPr>
        <w:rFonts w:hint="default"/>
        <w:b w:val="0"/>
        <w:sz w:val="24"/>
        <w:szCs w:val="24"/>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163E62"/>
    <w:multiLevelType w:val="hybridMultilevel"/>
    <w:tmpl w:val="1D1AE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55C47"/>
    <w:multiLevelType w:val="hybridMultilevel"/>
    <w:tmpl w:val="E72C0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B206CD"/>
    <w:multiLevelType w:val="hybridMultilevel"/>
    <w:tmpl w:val="16449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03401F"/>
    <w:multiLevelType w:val="hybridMultilevel"/>
    <w:tmpl w:val="3D0A0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6"/>
  </w:num>
  <w:num w:numId="7">
    <w:abstractNumId w:val="2"/>
  </w:num>
  <w:num w:numId="8">
    <w:abstractNumId w:val="8"/>
  </w:num>
  <w:num w:numId="9">
    <w:abstractNumId w:val="5"/>
  </w:num>
  <w:num w:numId="10">
    <w:abstractNumId w:val="4"/>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C7"/>
    <w:rsid w:val="00005CA8"/>
    <w:rsid w:val="000461CD"/>
    <w:rsid w:val="000C547E"/>
    <w:rsid w:val="000E2C75"/>
    <w:rsid w:val="001162A2"/>
    <w:rsid w:val="0012491F"/>
    <w:rsid w:val="00133816"/>
    <w:rsid w:val="00145541"/>
    <w:rsid w:val="001D5D08"/>
    <w:rsid w:val="0020777D"/>
    <w:rsid w:val="00250981"/>
    <w:rsid w:val="0025542F"/>
    <w:rsid w:val="003236CB"/>
    <w:rsid w:val="003905FC"/>
    <w:rsid w:val="003A7BCA"/>
    <w:rsid w:val="003B39DE"/>
    <w:rsid w:val="003D199A"/>
    <w:rsid w:val="00455DF0"/>
    <w:rsid w:val="004F3203"/>
    <w:rsid w:val="00504B88"/>
    <w:rsid w:val="005F5733"/>
    <w:rsid w:val="00617FBB"/>
    <w:rsid w:val="0062006A"/>
    <w:rsid w:val="007275D5"/>
    <w:rsid w:val="00735738"/>
    <w:rsid w:val="00741B1A"/>
    <w:rsid w:val="00784036"/>
    <w:rsid w:val="00825504"/>
    <w:rsid w:val="00827268"/>
    <w:rsid w:val="008B1FCE"/>
    <w:rsid w:val="00943F1B"/>
    <w:rsid w:val="009F0821"/>
    <w:rsid w:val="00AB6218"/>
    <w:rsid w:val="00B032E8"/>
    <w:rsid w:val="00B22E6E"/>
    <w:rsid w:val="00BD7AF6"/>
    <w:rsid w:val="00BF0600"/>
    <w:rsid w:val="00C14E99"/>
    <w:rsid w:val="00C450EC"/>
    <w:rsid w:val="00C72AFA"/>
    <w:rsid w:val="00CA4D54"/>
    <w:rsid w:val="00CF4B09"/>
    <w:rsid w:val="00DD5A16"/>
    <w:rsid w:val="00E146E8"/>
    <w:rsid w:val="00F56D07"/>
    <w:rsid w:val="00F7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C8F784-4262-4F74-A862-56DF6DD3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75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C7"/>
    <w:pPr>
      <w:ind w:left="720"/>
      <w:contextualSpacing/>
    </w:pPr>
  </w:style>
  <w:style w:type="character" w:styleId="CommentReference">
    <w:name w:val="annotation reference"/>
    <w:basedOn w:val="DefaultParagraphFont"/>
    <w:uiPriority w:val="99"/>
    <w:semiHidden/>
    <w:unhideWhenUsed/>
    <w:rsid w:val="001D5D08"/>
    <w:rPr>
      <w:sz w:val="16"/>
      <w:szCs w:val="16"/>
    </w:rPr>
  </w:style>
  <w:style w:type="paragraph" w:styleId="CommentText">
    <w:name w:val="annotation text"/>
    <w:basedOn w:val="Normal"/>
    <w:link w:val="CommentTextChar"/>
    <w:uiPriority w:val="99"/>
    <w:semiHidden/>
    <w:unhideWhenUsed/>
    <w:rsid w:val="001D5D08"/>
    <w:pPr>
      <w:spacing w:line="240" w:lineRule="auto"/>
    </w:pPr>
    <w:rPr>
      <w:sz w:val="20"/>
      <w:szCs w:val="20"/>
    </w:rPr>
  </w:style>
  <w:style w:type="character" w:customStyle="1" w:styleId="CommentTextChar">
    <w:name w:val="Comment Text Char"/>
    <w:basedOn w:val="DefaultParagraphFont"/>
    <w:link w:val="CommentText"/>
    <w:uiPriority w:val="99"/>
    <w:semiHidden/>
    <w:rsid w:val="001D5D08"/>
    <w:rPr>
      <w:sz w:val="20"/>
      <w:szCs w:val="20"/>
    </w:rPr>
  </w:style>
  <w:style w:type="paragraph" w:styleId="CommentSubject">
    <w:name w:val="annotation subject"/>
    <w:basedOn w:val="CommentText"/>
    <w:next w:val="CommentText"/>
    <w:link w:val="CommentSubjectChar"/>
    <w:uiPriority w:val="99"/>
    <w:semiHidden/>
    <w:unhideWhenUsed/>
    <w:rsid w:val="001D5D08"/>
    <w:rPr>
      <w:b/>
      <w:bCs/>
    </w:rPr>
  </w:style>
  <w:style w:type="character" w:customStyle="1" w:styleId="CommentSubjectChar">
    <w:name w:val="Comment Subject Char"/>
    <w:basedOn w:val="CommentTextChar"/>
    <w:link w:val="CommentSubject"/>
    <w:uiPriority w:val="99"/>
    <w:semiHidden/>
    <w:rsid w:val="001D5D08"/>
    <w:rPr>
      <w:b/>
      <w:bCs/>
      <w:sz w:val="20"/>
      <w:szCs w:val="20"/>
    </w:rPr>
  </w:style>
  <w:style w:type="paragraph" w:styleId="BalloonText">
    <w:name w:val="Balloon Text"/>
    <w:basedOn w:val="Normal"/>
    <w:link w:val="BalloonTextChar"/>
    <w:uiPriority w:val="99"/>
    <w:semiHidden/>
    <w:unhideWhenUsed/>
    <w:rsid w:val="001D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08"/>
    <w:rPr>
      <w:rFonts w:ascii="Segoe UI" w:hAnsi="Segoe UI" w:cs="Segoe UI"/>
      <w:sz w:val="18"/>
      <w:szCs w:val="18"/>
    </w:rPr>
  </w:style>
  <w:style w:type="paragraph" w:styleId="FootnoteText">
    <w:name w:val="footnote text"/>
    <w:basedOn w:val="Normal"/>
    <w:link w:val="FootnoteTextChar"/>
    <w:uiPriority w:val="99"/>
    <w:semiHidden/>
    <w:unhideWhenUsed/>
    <w:rsid w:val="001D5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D08"/>
    <w:rPr>
      <w:sz w:val="20"/>
      <w:szCs w:val="20"/>
    </w:rPr>
  </w:style>
  <w:style w:type="character" w:styleId="FootnoteReference">
    <w:name w:val="footnote reference"/>
    <w:basedOn w:val="DefaultParagraphFont"/>
    <w:uiPriority w:val="99"/>
    <w:semiHidden/>
    <w:unhideWhenUsed/>
    <w:rsid w:val="001D5D08"/>
    <w:rPr>
      <w:vertAlign w:val="superscript"/>
    </w:rPr>
  </w:style>
  <w:style w:type="paragraph" w:styleId="Header">
    <w:name w:val="header"/>
    <w:basedOn w:val="Normal"/>
    <w:link w:val="HeaderChar"/>
    <w:uiPriority w:val="99"/>
    <w:unhideWhenUsed/>
    <w:rsid w:val="00617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FBB"/>
  </w:style>
  <w:style w:type="paragraph" w:styleId="Footer">
    <w:name w:val="footer"/>
    <w:basedOn w:val="Normal"/>
    <w:link w:val="FooterChar"/>
    <w:uiPriority w:val="99"/>
    <w:unhideWhenUsed/>
    <w:rsid w:val="00617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FBB"/>
  </w:style>
  <w:style w:type="character" w:customStyle="1" w:styleId="Heading1Char">
    <w:name w:val="Heading 1 Char"/>
    <w:basedOn w:val="DefaultParagraphFont"/>
    <w:link w:val="Heading1"/>
    <w:uiPriority w:val="9"/>
    <w:rsid w:val="00617FB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275D5"/>
    <w:pPr>
      <w:spacing w:after="0" w:line="240" w:lineRule="auto"/>
    </w:pPr>
  </w:style>
  <w:style w:type="character" w:customStyle="1" w:styleId="Heading2Char">
    <w:name w:val="Heading 2 Char"/>
    <w:basedOn w:val="DefaultParagraphFont"/>
    <w:link w:val="Heading2"/>
    <w:uiPriority w:val="9"/>
    <w:rsid w:val="007275D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55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D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1725">
      <w:bodyDiv w:val="1"/>
      <w:marLeft w:val="0"/>
      <w:marRight w:val="0"/>
      <w:marTop w:val="0"/>
      <w:marBottom w:val="0"/>
      <w:divBdr>
        <w:top w:val="none" w:sz="0" w:space="0" w:color="auto"/>
        <w:left w:val="none" w:sz="0" w:space="0" w:color="auto"/>
        <w:bottom w:val="none" w:sz="0" w:space="0" w:color="auto"/>
        <w:right w:val="none" w:sz="0" w:space="0" w:color="auto"/>
      </w:divBdr>
    </w:div>
    <w:div w:id="1202402653">
      <w:bodyDiv w:val="1"/>
      <w:marLeft w:val="0"/>
      <w:marRight w:val="0"/>
      <w:marTop w:val="0"/>
      <w:marBottom w:val="0"/>
      <w:divBdr>
        <w:top w:val="none" w:sz="0" w:space="0" w:color="auto"/>
        <w:left w:val="none" w:sz="0" w:space="0" w:color="auto"/>
        <w:bottom w:val="none" w:sz="0" w:space="0" w:color="auto"/>
        <w:right w:val="none" w:sz="0" w:space="0" w:color="auto"/>
      </w:divBdr>
    </w:div>
    <w:div w:id="1387605791">
      <w:bodyDiv w:val="1"/>
      <w:marLeft w:val="0"/>
      <w:marRight w:val="0"/>
      <w:marTop w:val="0"/>
      <w:marBottom w:val="0"/>
      <w:divBdr>
        <w:top w:val="none" w:sz="0" w:space="0" w:color="auto"/>
        <w:left w:val="none" w:sz="0" w:space="0" w:color="auto"/>
        <w:bottom w:val="none" w:sz="0" w:space="0" w:color="auto"/>
        <w:right w:val="none" w:sz="0" w:space="0" w:color="auto"/>
      </w:divBdr>
    </w:div>
    <w:div w:id="15831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C53E-5485-4B5A-84AC-5A636608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 VCS MAPPING PLAN</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VCS MAPPING PLAN</dc:title>
  <dc:subject/>
  <dc:creator>stuart hyde</dc:creator>
  <cp:keywords/>
  <dc:description/>
  <cp:lastModifiedBy>Kirsty</cp:lastModifiedBy>
  <cp:revision>2</cp:revision>
  <cp:lastPrinted>2020-02-02T18:16:00Z</cp:lastPrinted>
  <dcterms:created xsi:type="dcterms:W3CDTF">2020-03-24T10:39:00Z</dcterms:created>
  <dcterms:modified xsi:type="dcterms:W3CDTF">2020-03-24T10:39:00Z</dcterms:modified>
</cp:coreProperties>
</file>